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</w:t>
      </w:r>
      <w:bookmarkStart w:id="0" w:name="_GoBack"/>
      <w:bookmarkEnd w:id="0"/>
      <w:r>
        <w:rPr>
          <w:highlight w:val="none"/>
          <w:lang w:val="en-AU"/>
        </w:rPr>
        <w:t>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none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 w:ascii="Calibri" w:hAnsi="Calibri" w:eastAsia="Helvetica" w:cs="Calibri"/>
          <w:b w:val="0"/>
          <w:bCs/>
          <w:sz w:val="24"/>
          <w:highlight w:val="none"/>
          <w:lang w:val="en-US"/>
        </w:rPr>
        <w:t>DynamiteDiggerEureka</w:t>
      </w:r>
      <w:r>
        <w:rPr>
          <w:rFonts w:hint="default"/>
          <w:b w:val="0"/>
          <w:bCs/>
          <w:highlight w:val="none"/>
          <w:u w:val="single"/>
          <w:lang w:val="en-US"/>
        </w:rPr>
        <w:t xml:space="preserve"> </w:t>
      </w:r>
      <w:r>
        <w:rPr>
          <w:highlight w:val="none"/>
          <w:u w:val="single"/>
          <w:lang w:val="en-IN"/>
        </w:rPr>
        <w:t>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 w:ascii="Calibri" w:hAnsi="Calibri" w:eastAsia="Helvetica" w:cs="Calibri"/>
          <w:b w:val="0"/>
          <w:bCs/>
          <w:sz w:val="24"/>
          <w:highlight w:val="none"/>
          <w:lang w:val="en-US"/>
        </w:rPr>
        <w:t>DynamiteDiggerEureka</w:t>
      </w:r>
      <w:r>
        <w:rPr>
          <w:rFonts w:hint="default"/>
          <w:b w:val="0"/>
          <w:bCs/>
          <w:highlight w:val="none"/>
          <w:u w:val="none"/>
          <w:lang w:val="en-US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0"/>
                <w:bCs/>
                <w:highlight w:val="none"/>
                <w:u w:val="none"/>
                <w:lang w:val="en-IN"/>
              </w:rPr>
            </w:pPr>
            <w:r>
              <w:rPr>
                <w:rFonts w:hint="default" w:ascii="Calibri" w:hAnsi="Calibri" w:eastAsia="Helvetica"/>
                <w:b/>
                <w:bCs w:val="0"/>
                <w:sz w:val="22"/>
                <w:szCs w:val="22"/>
                <w:highlight w:val="none"/>
                <w:u w:val="none"/>
              </w:rPr>
              <w:t xml:space="preserve"> </w:t>
            </w:r>
            <w:r>
              <w:rPr>
                <w:rFonts w:hint="default" w:ascii="Helvetica" w:hAnsi="Helvetica" w:eastAsia="Helvetica"/>
                <w:b w:val="0"/>
                <w:bCs/>
                <w:sz w:val="22"/>
                <w:szCs w:val="22"/>
                <w:highlight w:val="none"/>
                <w:lang w:val="en-US"/>
              </w:rPr>
              <w:t>95.329</w:t>
            </w:r>
            <w:r>
              <w:rPr>
                <w:rFonts w:hint="default" w:eastAsia="Helvetica" w:cs="Calibri" w:asciiTheme="minorHAnsi" w:hAnsiTheme="minorHAnsi"/>
                <w:b/>
                <w:bCs w:val="0"/>
                <w:sz w:val="22"/>
                <w:szCs w:val="22"/>
                <w:highlight w:val="none"/>
              </w:rPr>
              <w:t>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b w:val="0"/>
                <w:bCs/>
                <w:highlight w:val="none"/>
                <w:u w:val="none"/>
                <w:lang w:val="en-IN"/>
              </w:rPr>
            </w:pPr>
            <w:r>
              <w:rPr>
                <w:rFonts w:hint="default" w:ascii="Calibri" w:hAnsi="Calibri" w:eastAsia="Helvetica"/>
                <w:b w:val="0"/>
                <w:bCs/>
                <w:sz w:val="22"/>
                <w:szCs w:val="22"/>
                <w:highlight w:val="none"/>
                <w:u w:val="none"/>
                <w:lang w:val="en-US"/>
              </w:rPr>
              <w:t>95.300</w:t>
            </w:r>
            <w:r>
              <w:rPr>
                <w:rFonts w:hint="default"/>
                <w:b w:val="0"/>
                <w:bCs/>
                <w:sz w:val="22"/>
                <w:szCs w:val="22"/>
                <w:highlight w:val="none"/>
                <w:u w:val="none"/>
                <w:lang w:val="en-IN"/>
              </w:rPr>
              <w:t>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29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rFonts w:hint="default"/>
          <w:highlight w:val="none"/>
          <w:lang w:val="en-US"/>
        </w:rPr>
        <w:t xml:space="preserve">Eyecon </w:t>
      </w:r>
      <w:r>
        <w:rPr>
          <w:highlight w:val="none"/>
          <w:lang w:val="en-AU"/>
        </w:rPr>
        <w:t xml:space="preserve">provided value for total RTP to be accurate for publication.  We recommend </w:t>
      </w:r>
      <w:r>
        <w:rPr>
          <w:rFonts w:hint="default" w:eastAsia="Helvetica" w:asciiTheme="minorHAnsi" w:hAnsiTheme="minorHAnsi"/>
          <w:b w:val="0"/>
          <w:bCs/>
          <w:sz w:val="24"/>
          <w:highlight w:val="none"/>
          <w:u w:val="none"/>
        </w:rPr>
        <w:t>95.</w:t>
      </w:r>
      <w:r>
        <w:rPr>
          <w:rFonts w:hint="default" w:eastAsia="Helvetica" w:asciiTheme="minorHAnsi" w:hAnsiTheme="minorHAnsi"/>
          <w:b w:val="0"/>
          <w:bCs/>
          <w:sz w:val="24"/>
          <w:highlight w:val="none"/>
          <w:u w:val="none"/>
          <w:lang w:val="en-US"/>
        </w:rPr>
        <w:t>329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rFonts w:hint="default"/>
          <w:highlight w:val="none"/>
          <w:lang w:val="en-US"/>
        </w:rPr>
        <w:t>Eyecon</w:t>
      </w:r>
      <w:r>
        <w:rPr>
          <w:highlight w:val="none"/>
          <w:lang w:val="en-AU"/>
        </w:rPr>
        <w:t xml:space="preserve">’s </w:t>
      </w:r>
      <w:r>
        <w:rPr>
          <w:rFonts w:hint="default" w:eastAsia="Helvetica"/>
          <w:b w:val="0"/>
          <w:bCs/>
          <w:sz w:val="24"/>
          <w:highlight w:val="none"/>
          <w:u w:val="none"/>
          <w:lang w:val="en-US"/>
        </w:rPr>
        <w:t>95.300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A223A1B"/>
    <w:rsid w:val="0B4A4037"/>
    <w:rsid w:val="0D5D7BF4"/>
    <w:rsid w:val="0D606147"/>
    <w:rsid w:val="132A2AEE"/>
    <w:rsid w:val="1522679B"/>
    <w:rsid w:val="156904D0"/>
    <w:rsid w:val="18463EBF"/>
    <w:rsid w:val="1883569A"/>
    <w:rsid w:val="201E1BC5"/>
    <w:rsid w:val="218D7F22"/>
    <w:rsid w:val="219A43B2"/>
    <w:rsid w:val="221E4DA3"/>
    <w:rsid w:val="24C061F2"/>
    <w:rsid w:val="299F10B4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26BD3"/>
    <w:rsid w:val="36945E99"/>
    <w:rsid w:val="39925731"/>
    <w:rsid w:val="3E053A2A"/>
    <w:rsid w:val="3F08183A"/>
    <w:rsid w:val="3FB137C8"/>
    <w:rsid w:val="41F31D41"/>
    <w:rsid w:val="43BB3834"/>
    <w:rsid w:val="44EE7519"/>
    <w:rsid w:val="458A0E52"/>
    <w:rsid w:val="4CF50257"/>
    <w:rsid w:val="4F4C273A"/>
    <w:rsid w:val="4FD1562D"/>
    <w:rsid w:val="545C6657"/>
    <w:rsid w:val="559101D5"/>
    <w:rsid w:val="55F6171B"/>
    <w:rsid w:val="584652D1"/>
    <w:rsid w:val="59CE0516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6CB15E51"/>
    <w:rsid w:val="709D0559"/>
    <w:rsid w:val="779042ED"/>
    <w:rsid w:val="784D1B77"/>
    <w:rsid w:val="78690372"/>
    <w:rsid w:val="79F37C19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4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57C244A05CF543917203DC936591E9" ma:contentTypeVersion="10" ma:contentTypeDescription="Create a new document." ma:contentTypeScope="" ma:versionID="0d2af4a8ebecdbd0ab6faa6adf29cbfe">
  <xsd:schema xmlns:xsd="http://www.w3.org/2001/XMLSchema" xmlns:xs="http://www.w3.org/2001/XMLSchema" xmlns:p="http://schemas.microsoft.com/office/2006/metadata/properties" xmlns:ns2="c78b0152-5565-49fe-9e61-15ad58510265" targetNamespace="http://schemas.microsoft.com/office/2006/metadata/properties" ma:root="true" ma:fieldsID="cc07878e589c8abe8940dabce8b7cb8b" ns2:_="">
    <xsd:import namespace="c78b0152-5565-49fe-9e61-15ad5851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8b0152-5565-49fe-9e61-15ad585102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5E320B-F916-4F40-9389-2E942E80C720}">
  <ds:schemaRefs/>
</ds:datastoreItem>
</file>

<file path=customXml/itemProps3.xml><?xml version="1.0" encoding="utf-8"?>
<ds:datastoreItem xmlns:ds="http://schemas.openxmlformats.org/officeDocument/2006/customXml" ds:itemID="{855032F1-543B-463C-BF1A-F8206F8623DD}">
  <ds:schemaRefs/>
</ds:datastoreItem>
</file>

<file path=customXml/itemProps4.xml><?xml version="1.0" encoding="utf-8"?>
<ds:datastoreItem xmlns:ds="http://schemas.openxmlformats.org/officeDocument/2006/customXml" ds:itemID="{03ECD154-E102-43A1-99C7-40B03BDD28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</TotalTime>
  <ScaleCrop>false</ScaleCrop>
  <LinksUpToDate>false</LinksUpToDate>
  <CharactersWithSpaces>2707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Buvan Yuvanian</cp:lastModifiedBy>
  <dcterms:modified xsi:type="dcterms:W3CDTF">2021-12-01T11:17:45Z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9605AD862CDF417DB8497837CC4F59C6</vt:lpwstr>
  </property>
  <property fmtid="{D5CDD505-2E9C-101B-9397-08002B2CF9AE}" pid="4" name="ContentTypeId">
    <vt:lpwstr>0x0101006E57C244A05CF543917203DC936591E9</vt:lpwstr>
  </property>
</Properties>
</file>