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E07FFE"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Include a trade mark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7FB6A558" w:rsidR="00F600CD" w:rsidRPr="00736661" w:rsidRDefault="00CF5D22" w:rsidP="00F600CD">
            <w:pPr>
              <w:pStyle w:val="TableListBullet"/>
              <w:numPr>
                <w:ilvl w:val="0"/>
                <w:numId w:val="0"/>
              </w:numPr>
            </w:pPr>
            <w:r w:rsidRPr="00CF5D22">
              <w:t>Enchanted Prince</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23559ADD" w:rsidR="00F600CD" w:rsidRPr="00736661" w:rsidRDefault="00CF5D22" w:rsidP="00F600CD">
            <w:pPr>
              <w:pStyle w:val="TableListBullet"/>
              <w:numPr>
                <w:ilvl w:val="0"/>
                <w:numId w:val="0"/>
              </w:numPr>
            </w:pPr>
            <w:r w:rsidRPr="00CF5D22">
              <w:rPr>
                <w:rFonts w:ascii="Microsoft JhengHei" w:eastAsia="Microsoft JhengHei" w:hAnsi="Microsoft JhengHei" w:cs="Microsoft JhengHei" w:hint="eastAsia"/>
              </w:rPr>
              <w:t>《</w:t>
            </w:r>
            <w:proofErr w:type="spellStart"/>
            <w:r w:rsidRPr="00CF5D22">
              <w:rPr>
                <w:rFonts w:ascii="Microsoft JhengHei" w:eastAsia="Microsoft JhengHei" w:hAnsi="Microsoft JhengHei" w:cs="Microsoft JhengHei" w:hint="eastAsia"/>
              </w:rPr>
              <w:t>被施咒的王子</w:t>
            </w:r>
            <w:proofErr w:type="spellEnd"/>
            <w:r w:rsidRPr="00CF5D22">
              <w:rPr>
                <w:rFonts w:ascii="Microsoft JhengHei" w:eastAsia="Microsoft JhengHei" w:hAnsi="Microsoft JhengHei" w:cs="Microsoft JhengHei" w:hint="eastAsia"/>
              </w:rPr>
              <w:t>》</w:t>
            </w:r>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4266CD65" w:rsidR="00F600CD" w:rsidRPr="00BA12C3" w:rsidRDefault="00CF5D22" w:rsidP="00F600CD">
            <w:pPr>
              <w:pStyle w:val="TableListBullet"/>
              <w:numPr>
                <w:ilvl w:val="0"/>
                <w:numId w:val="0"/>
              </w:numPr>
              <w:rPr>
                <w:rFonts w:ascii="Yu Gothic" w:eastAsia="Yu Gothic" w:hAnsi="Yu Gothic"/>
              </w:rPr>
            </w:pPr>
            <w:r w:rsidRPr="00CF5D22">
              <w:rPr>
                <w:rFonts w:ascii="Yu Gothic" w:eastAsia="Yu Gothic" w:hAnsi="Yu Gothic" w:cs="MS Mincho" w:hint="eastAsia"/>
              </w:rPr>
              <w:t>《</w:t>
            </w:r>
            <w:proofErr w:type="spellStart"/>
            <w:r w:rsidRPr="00CF5D22">
              <w:rPr>
                <w:rFonts w:ascii="Yu Gothic" w:eastAsia="Yu Gothic" w:hAnsi="Yu Gothic" w:cs="MS Mincho" w:hint="eastAsia"/>
              </w:rPr>
              <w:t>魔法王子</w:t>
            </w:r>
            <w:proofErr w:type="spellEnd"/>
            <w:r w:rsidRPr="00CF5D22">
              <w:rPr>
                <w:rFonts w:ascii="Yu Gothic" w:eastAsia="Yu Gothic" w:hAnsi="Yu Gothic" w:cs="MS Mincho" w:hint="eastAsia"/>
              </w:rPr>
              <w:t>》</w:t>
            </w:r>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1AFB1149" w:rsidR="00F600CD" w:rsidRPr="00BA12C3" w:rsidRDefault="00CF5D22" w:rsidP="00F600CD">
            <w:pPr>
              <w:pStyle w:val="TableListBullet"/>
              <w:numPr>
                <w:ilvl w:val="0"/>
                <w:numId w:val="0"/>
              </w:numPr>
              <w:rPr>
                <w:rFonts w:ascii="Yu Gothic" w:eastAsia="Yu Gothic" w:hAnsi="Yu Gothic"/>
              </w:rPr>
            </w:pPr>
            <w:proofErr w:type="spellStart"/>
            <w:r w:rsidRPr="00CF5D22">
              <w:rPr>
                <w:rFonts w:ascii="Yu Gothic" w:eastAsia="Yu Gothic" w:hAnsi="Yu Gothic" w:hint="eastAsia"/>
              </w:rPr>
              <w:t>エンチャンテッドプリンス</w:t>
            </w:r>
            <w:proofErr w:type="spellEnd"/>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21C7C842" w:rsidR="00F600CD" w:rsidRPr="00736661" w:rsidRDefault="00CF5D22" w:rsidP="00F600CD">
            <w:pPr>
              <w:pStyle w:val="TableListBullet"/>
              <w:numPr>
                <w:ilvl w:val="0"/>
                <w:numId w:val="0"/>
              </w:numPr>
            </w:pPr>
            <w:proofErr w:type="spellStart"/>
            <w:r w:rsidRPr="00CF5D22">
              <w:rPr>
                <w:rFonts w:ascii="Malgun Gothic" w:eastAsia="Malgun Gothic" w:hAnsi="Malgun Gothic" w:cs="Malgun Gothic" w:hint="eastAsia"/>
              </w:rPr>
              <w:t>마법에</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걸린</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왕자</w:t>
            </w:r>
            <w:proofErr w:type="spellEnd"/>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0E5BD4E3" w:rsidR="00F600CD" w:rsidRPr="00736661" w:rsidRDefault="00CF5D22" w:rsidP="00F600CD">
            <w:pPr>
              <w:pStyle w:val="TableListBullet"/>
              <w:numPr>
                <w:ilvl w:val="0"/>
                <w:numId w:val="0"/>
              </w:numPr>
            </w:pPr>
            <w:proofErr w:type="spellStart"/>
            <w:r w:rsidRPr="00CF5D22">
              <w:t>Putera</w:t>
            </w:r>
            <w:proofErr w:type="spellEnd"/>
            <w:r w:rsidRPr="00CF5D22">
              <w:t xml:space="preserve"> yang </w:t>
            </w:r>
            <w:proofErr w:type="spellStart"/>
            <w:r w:rsidRPr="00CF5D22">
              <w:t>Mempesonakan</w:t>
            </w:r>
            <w:proofErr w:type="spellEnd"/>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7B11DEE6" w:rsidR="00F600CD" w:rsidRPr="00BA12C3" w:rsidRDefault="00CF5D22" w:rsidP="00F600CD">
            <w:pPr>
              <w:pStyle w:val="TableListBullet"/>
              <w:numPr>
                <w:ilvl w:val="0"/>
                <w:numId w:val="0"/>
              </w:numPr>
            </w:pPr>
            <w:r w:rsidRPr="00CF5D22">
              <w:t xml:space="preserve">Príncipe </w:t>
            </w:r>
            <w:proofErr w:type="spellStart"/>
            <w:r w:rsidRPr="00CF5D22">
              <w:t>Encantado</w:t>
            </w:r>
            <w:proofErr w:type="spellEnd"/>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6D65E5EA" w:rsidR="004D781B" w:rsidRDefault="00CF5D22" w:rsidP="003A1BA2">
            <w:pPr>
              <w:pStyle w:val="TableListBullet"/>
              <w:numPr>
                <w:ilvl w:val="0"/>
                <w:numId w:val="0"/>
              </w:numPr>
            </w:pPr>
            <w:proofErr w:type="spellStart"/>
            <w:r w:rsidRPr="00CF5D22">
              <w:t>pop_nchntdprnc_eye</w:t>
            </w:r>
            <w:proofErr w:type="spellEnd"/>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21D0A8FA" w:rsidR="00E00151" w:rsidRDefault="00CF5D22" w:rsidP="0076639C">
            <w:pPr>
              <w:pStyle w:val="TableListBullet"/>
              <w:numPr>
                <w:ilvl w:val="0"/>
                <w:numId w:val="0"/>
              </w:numPr>
            </w:pPr>
            <w:r>
              <w:t>25 Lines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67450C0B" w:rsidR="00EE7379" w:rsidRDefault="00F7401A" w:rsidP="00135F37">
            <w:pPr>
              <w:pStyle w:val="TableListBullet"/>
              <w:numPr>
                <w:ilvl w:val="0"/>
                <w:numId w:val="0"/>
              </w:numPr>
            </w:pPr>
            <w:r>
              <w:t xml:space="preserve">GBP|EUR|USD </w:t>
            </w:r>
            <w:r w:rsidRPr="00800B0B">
              <w:t xml:space="preserve">[ </w:t>
            </w:r>
            <w:r w:rsidR="00CF5D22">
              <w:t>1, 2, 3, 4, 5, 6, 8, 10, 15, 20, 25, 30, 40, 50, 100, 200</w:t>
            </w:r>
            <w:r w:rsidR="00300B3C">
              <w:t xml:space="preserve"> </w:t>
            </w:r>
            <w:r w:rsidR="006D5491">
              <w:t xml:space="preserve"> </w:t>
            </w:r>
            <w:r w:rsidRPr="00800B0B">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0A120470" w:rsidR="001E6AC4" w:rsidRDefault="00CF5D22" w:rsidP="00851C53">
            <w:pPr>
              <w:pStyle w:val="TableListBullet"/>
              <w:keepNext/>
              <w:keepLines/>
              <w:numPr>
                <w:ilvl w:val="0"/>
                <w:numId w:val="0"/>
              </w:numPr>
              <w:spacing w:line="240" w:lineRule="auto"/>
            </w:pPr>
            <w:r w:rsidRPr="00CF5D22">
              <w:t>Once upon a time, there was a beautiful princess looking for her Prince Charming… Every princess deserves one, and Enchanted Prince Slots is the perfect place to find yours. But you may have to kiss a few frogs along the way… We promise it will be worth it, though, because love is in the air along with some magical wins. This is the moment you’ve been waiting for, so shine your crown and get ready to start kissing some frogs to find your one true love. Enchanted Prince is one of the top games, and it’s time to come find out why. You’ll not only find your handsome prince, but loads of exciting wins as well.</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4C7DB7E8" w:rsidR="001E6AC4" w:rsidRDefault="00CF5D22" w:rsidP="00851C53">
            <w:pPr>
              <w:pStyle w:val="TableListBullet"/>
              <w:keepNext/>
              <w:keepLines/>
              <w:numPr>
                <w:ilvl w:val="0"/>
                <w:numId w:val="0"/>
              </w:numPr>
              <w:spacing w:line="240" w:lineRule="auto"/>
            </w:pPr>
            <w:proofErr w:type="spellStart"/>
            <w:r w:rsidRPr="00CF5D22">
              <w:rPr>
                <w:rFonts w:ascii="Microsoft JhengHei" w:eastAsia="Microsoft JhengHei" w:hAnsi="Microsoft JhengHei" w:cs="Microsoft JhengHei" w:hint="eastAsia"/>
              </w:rPr>
              <w:t>很久很久以前，有一位美丽的公主正在寻找她的白马王子</w:t>
            </w:r>
            <w:proofErr w:type="spellEnd"/>
            <w:r w:rsidRPr="00CF5D22">
              <w:rPr>
                <w:rFonts w:ascii="Microsoft JhengHei" w:eastAsia="Microsoft JhengHei" w:hAnsi="Microsoft JhengHei" w:cs="Microsoft JhengHei"/>
              </w:rPr>
              <w:t>......</w:t>
            </w:r>
            <w:r w:rsidRPr="00CF5D22">
              <w:rPr>
                <w:rFonts w:ascii="Microsoft JhengHei" w:eastAsia="Microsoft JhengHei" w:hAnsi="Microsoft JhengHei" w:cs="Microsoft JhengHei" w:hint="eastAsia"/>
              </w:rPr>
              <w:t>每一位公主都值得拥有一个自己心爱的王子，而《被施咒的王子》老虎机游戏是您开启王子寻找之旅的理想之选。但是在这趟旅程中，您可能要亲吻几只青蛙</w:t>
            </w:r>
            <w:r w:rsidRPr="00CF5D22">
              <w:rPr>
                <w:rFonts w:ascii="Microsoft JhengHei" w:eastAsia="Microsoft JhengHei" w:hAnsi="Microsoft JhengHei" w:cs="Microsoft JhengHei"/>
              </w:rPr>
              <w:t>......</w:t>
            </w:r>
            <w:r w:rsidRPr="00CF5D22">
              <w:rPr>
                <w:rFonts w:ascii="Microsoft JhengHei" w:eastAsia="Microsoft JhengHei" w:hAnsi="Microsoft JhengHei" w:cs="Microsoft JhengHei" w:hint="eastAsia"/>
              </w:rPr>
              <w:t>我们保证一切都是值得的，因为爱无处不在，并伴随着一些神奇的大奖降临。这是您梦寐以求的时刻，戴上熠熠闪耀的王冠，准备开始亲吻几只青蛙，然后找到您的真命天子。《被施咒的王子》是一款出类拔萃的游戏，现在正是时候一探究竟了。您不仅能找到帅气王子，更有丰厚刺激的大奖等着您。</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34A5ACB6" w:rsidR="001E6AC4" w:rsidRPr="00BA12C3" w:rsidRDefault="00CF5D22" w:rsidP="00851C53">
            <w:pPr>
              <w:pStyle w:val="TableListBullet"/>
              <w:keepNext/>
              <w:keepLines/>
              <w:numPr>
                <w:ilvl w:val="0"/>
                <w:numId w:val="0"/>
              </w:numPr>
              <w:spacing w:line="240" w:lineRule="auto"/>
              <w:rPr>
                <w:rFonts w:ascii="Yu Gothic" w:eastAsia="Yu Gothic" w:hAnsi="Yu Gothic"/>
              </w:rPr>
            </w:pPr>
            <w:proofErr w:type="spellStart"/>
            <w:r w:rsidRPr="00CF5D22">
              <w:rPr>
                <w:rFonts w:ascii="Yu Gothic" w:eastAsia="Yu Gothic" w:hAnsi="Yu Gothic" w:hint="eastAsia"/>
              </w:rPr>
              <w:t>從前有一位美麗的公主正在尋找她的白馬王子</w:t>
            </w:r>
            <w:proofErr w:type="spellEnd"/>
            <w:r w:rsidRPr="00CF5D22">
              <w:rPr>
                <w:rFonts w:ascii="Yu Gothic" w:eastAsia="Yu Gothic" w:hAnsi="Yu Gothic"/>
              </w:rPr>
              <w:t>......</w:t>
            </w:r>
            <w:proofErr w:type="spellStart"/>
            <w:r w:rsidRPr="00CF5D22">
              <w:rPr>
                <w:rFonts w:ascii="Yu Gothic" w:eastAsia="Yu Gothic" w:hAnsi="Yu Gothic" w:hint="eastAsia"/>
              </w:rPr>
              <w:t>每一位公主都</w:t>
            </w:r>
            <w:r w:rsidRPr="00CF5D22">
              <w:rPr>
                <w:rFonts w:ascii="Microsoft JhengHei" w:eastAsia="Microsoft JhengHei" w:hAnsi="Microsoft JhengHei" w:cs="Microsoft JhengHei" w:hint="eastAsia"/>
              </w:rPr>
              <w:t>值</w:t>
            </w:r>
            <w:r w:rsidRPr="00CF5D22">
              <w:rPr>
                <w:rFonts w:ascii="Yu Gothic" w:eastAsia="Yu Gothic" w:hAnsi="Yu Gothic" w:cs="Yu Gothic" w:hint="eastAsia"/>
              </w:rPr>
              <w:t>得擁有一個心儀的王子，而《魔法王子》老虎機遊戲是帶您尋找王子的理想去處。但是在這趟旅程中，您可能要親吻幾隻青蛙</w:t>
            </w:r>
            <w:proofErr w:type="spellEnd"/>
            <w:r w:rsidRPr="00CF5D22">
              <w:rPr>
                <w:rFonts w:ascii="Yu Gothic" w:eastAsia="Yu Gothic" w:hAnsi="Yu Gothic"/>
              </w:rPr>
              <w:t>......</w:t>
            </w:r>
            <w:r w:rsidRPr="00CF5D22">
              <w:rPr>
                <w:rFonts w:ascii="Yu Gothic" w:eastAsia="Yu Gothic" w:hAnsi="Yu Gothic" w:hint="eastAsia"/>
              </w:rPr>
              <w:t>我們保證付出就會有回報，因為愛在空氣中彌漫，並會有神奇的大獎降臨。這是您心心念念企盼的時刻，戴上閃亮耀眼的王冠，準備好親吻幾隻青蛙，然後找到您的真愛。《魔法王子》是一款頂尖的遊戲，是時候一探究竟了。您不僅可以找到英俊的王子，更有豐厚刺激的大獎等著您。</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3FC1853D" w:rsidR="001E6AC4" w:rsidRPr="00BA12C3" w:rsidRDefault="00CF5D22" w:rsidP="001E6AC4">
            <w:pPr>
              <w:pStyle w:val="TableListBullet"/>
              <w:numPr>
                <w:ilvl w:val="0"/>
                <w:numId w:val="0"/>
              </w:numPr>
              <w:rPr>
                <w:rFonts w:ascii="Yu Gothic" w:eastAsia="Yu Gothic" w:hAnsi="Yu Gothic"/>
              </w:rPr>
            </w:pPr>
            <w:r w:rsidRPr="00CF5D22">
              <w:rPr>
                <w:rFonts w:ascii="Yu Gothic" w:eastAsia="Yu Gothic" w:hAnsi="Yu Gothic" w:hint="eastAsia"/>
              </w:rPr>
              <w:t>昔々、</w:t>
            </w:r>
            <w:proofErr w:type="spellStart"/>
            <w:r w:rsidRPr="00CF5D22">
              <w:rPr>
                <w:rFonts w:ascii="Yu Gothic" w:eastAsia="Yu Gothic" w:hAnsi="Yu Gothic" w:hint="eastAsia"/>
              </w:rPr>
              <w:t>美しいプリンセスは彼女のプリンスを探していました</w:t>
            </w:r>
            <w:proofErr w:type="spellEnd"/>
            <w:r w:rsidRPr="00CF5D22">
              <w:rPr>
                <w:rFonts w:ascii="Yu Gothic" w:eastAsia="Yu Gothic" w:hAnsi="Yu Gothic" w:hint="eastAsia"/>
              </w:rPr>
              <w:t>...すべてのプリンセスはプリンスを見つける権利があります。エンチャンテッドプリンススロットは、あなたのプリンスを見つけるのに最適な場所です。ですが、その道の途中で数匹のカエルにキスをしなければいけないかもしれません...それをする価値があることは私たちが保証します。なぜならば、魔法のようなウィンと共に愛で満ちるようになるからです。今こそあなたが待ちわびていたときです。冠を磨き、真実の愛をみつけるためにカエルへのキスを始めてください。エンチャンテッドプリンスは、人気ゲームの1</w:t>
            </w:r>
            <w:proofErr w:type="spellStart"/>
            <w:r w:rsidRPr="00CF5D22">
              <w:rPr>
                <w:rFonts w:ascii="Yu Gothic" w:eastAsia="Yu Gothic" w:hAnsi="Yu Gothic" w:hint="eastAsia"/>
              </w:rPr>
              <w:t>つです。是非その理由を体感してください。ハンサムなプリンスを見つけるだけでなく、興奮溢れる多くのウィンを得ることができます</w:t>
            </w:r>
            <w:proofErr w:type="spellEnd"/>
            <w:r w:rsidRPr="00CF5D22">
              <w:rPr>
                <w:rFonts w:ascii="Yu Gothic" w:eastAsia="Yu Gothic" w:hAnsi="Yu Gothic" w:hint="eastAsia"/>
              </w:rPr>
              <w:t>。</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lastRenderedPageBreak/>
              <w:t>Korean</w:t>
            </w:r>
          </w:p>
        </w:tc>
        <w:tc>
          <w:tcPr>
            <w:tcW w:w="5993" w:type="dxa"/>
            <w:shd w:val="clear" w:color="auto" w:fill="FFFAD7"/>
          </w:tcPr>
          <w:p w14:paraId="078D3470" w14:textId="1C57F601" w:rsidR="001E6AC4" w:rsidRDefault="00CF5D22" w:rsidP="001E6AC4">
            <w:pPr>
              <w:pStyle w:val="TableListBullet"/>
              <w:numPr>
                <w:ilvl w:val="0"/>
                <w:numId w:val="0"/>
              </w:numPr>
            </w:pPr>
            <w:proofErr w:type="spellStart"/>
            <w:r w:rsidRPr="00CF5D22">
              <w:rPr>
                <w:rFonts w:ascii="Malgun Gothic" w:eastAsia="Malgun Gothic" w:hAnsi="Malgun Gothic" w:cs="Malgun Gothic" w:hint="eastAsia"/>
              </w:rPr>
              <w:t>옛날</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옛적에</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그녀의</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매력적인</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왕자를</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찾는</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아름다운</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공주가</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있었습니다</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모든</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공주들은</w:t>
            </w:r>
            <w:proofErr w:type="spellEnd"/>
            <w:r w:rsidRPr="00CF5D22">
              <w:rPr>
                <w:rFonts w:ascii="Malgun Gothic" w:eastAsia="Malgun Gothic" w:hAnsi="Malgun Gothic" w:cs="Malgun Gothic"/>
              </w:rPr>
              <w:t xml:space="preserve"> </w:t>
            </w:r>
            <w:r w:rsidRPr="00CF5D22">
              <w:rPr>
                <w:rFonts w:ascii="Malgun Gothic" w:eastAsia="Malgun Gothic" w:hAnsi="Malgun Gothic" w:cs="Malgun Gothic" w:hint="eastAsia"/>
              </w:rPr>
              <w:t>한</w:t>
            </w:r>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왕자를</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찾을</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자격이</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있으며</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마법에</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걸린</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왕자</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슬롯은</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귀하의</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것을</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찾기에</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완벽한</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곳입니다</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하지만</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도중에</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귀하는</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개구리</w:t>
            </w:r>
            <w:proofErr w:type="spellEnd"/>
            <w:r w:rsidRPr="00CF5D22">
              <w:rPr>
                <w:rFonts w:ascii="Malgun Gothic" w:eastAsia="Malgun Gothic" w:hAnsi="Malgun Gothic" w:cs="Malgun Gothic"/>
              </w:rPr>
              <w:t xml:space="preserve"> </w:t>
            </w:r>
            <w:r w:rsidRPr="00CF5D22">
              <w:rPr>
                <w:rFonts w:ascii="Malgun Gothic" w:eastAsia="Malgun Gothic" w:hAnsi="Malgun Gothic" w:cs="Malgun Gothic" w:hint="eastAsia"/>
              </w:rPr>
              <w:t>몇</w:t>
            </w:r>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마리에게</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키스해야</w:t>
            </w:r>
            <w:proofErr w:type="spellEnd"/>
            <w:r w:rsidRPr="00CF5D22">
              <w:rPr>
                <w:rFonts w:ascii="Malgun Gothic" w:eastAsia="Malgun Gothic" w:hAnsi="Malgun Gothic" w:cs="Malgun Gothic"/>
              </w:rPr>
              <w:t xml:space="preserve"> </w:t>
            </w:r>
            <w:r w:rsidRPr="00CF5D22">
              <w:rPr>
                <w:rFonts w:ascii="Malgun Gothic" w:eastAsia="Malgun Gothic" w:hAnsi="Malgun Gothic" w:cs="Malgun Gothic" w:hint="eastAsia"/>
              </w:rPr>
              <w:t>할</w:t>
            </w:r>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수도</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있습니다</w:t>
            </w:r>
            <w:proofErr w:type="spellEnd"/>
            <w:r w:rsidRPr="00CF5D22">
              <w:rPr>
                <w:rFonts w:ascii="Malgun Gothic" w:eastAsia="Malgun Gothic" w:hAnsi="Malgun Gothic" w:cs="Malgun Gothic"/>
              </w:rPr>
              <w:t>.</w:t>
            </w:r>
            <w:proofErr w:type="spellStart"/>
            <w:r w:rsidRPr="00CF5D22">
              <w:rPr>
                <w:rFonts w:ascii="Malgun Gothic" w:eastAsia="Malgun Gothic" w:hAnsi="Malgun Gothic" w:cs="Malgun Gothic" w:hint="eastAsia"/>
              </w:rPr>
              <w:t>하지만</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그럴만한</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가치가</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있을</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것이라고</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약속합니다</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사랑은</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마법의</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승리와</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함께</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공중에</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있기</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때문입니다</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지금이</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귀하께서</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기다려온</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순간입니다</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그러니</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귀하의</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왕관을</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비추고</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개구리에게</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키스할</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준비를</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시작하여</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귀하의</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진정한</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사랑을</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찾으십시오</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마법에</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걸린</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왕자는</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최고의</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게임</w:t>
            </w:r>
            <w:proofErr w:type="spellEnd"/>
            <w:r w:rsidRPr="00CF5D22">
              <w:rPr>
                <w:rFonts w:ascii="Malgun Gothic" w:eastAsia="Malgun Gothic" w:hAnsi="Malgun Gothic" w:cs="Malgun Gothic"/>
              </w:rPr>
              <w:t xml:space="preserve"> </w:t>
            </w:r>
            <w:r w:rsidRPr="00CF5D22">
              <w:rPr>
                <w:rFonts w:ascii="Malgun Gothic" w:eastAsia="Malgun Gothic" w:hAnsi="Malgun Gothic" w:cs="Malgun Gothic" w:hint="eastAsia"/>
              </w:rPr>
              <w:t>중</w:t>
            </w:r>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하나이며</w:t>
            </w:r>
            <w:proofErr w:type="spellEnd"/>
            <w:r w:rsidRPr="00CF5D22">
              <w:rPr>
                <w:rFonts w:ascii="Malgun Gothic" w:eastAsia="Malgun Gothic" w:hAnsi="Malgun Gothic" w:cs="Malgun Gothic"/>
              </w:rPr>
              <w:t xml:space="preserve">, </w:t>
            </w:r>
            <w:r w:rsidRPr="00CF5D22">
              <w:rPr>
                <w:rFonts w:ascii="Malgun Gothic" w:eastAsia="Malgun Gothic" w:hAnsi="Malgun Gothic" w:cs="Malgun Gothic" w:hint="eastAsia"/>
              </w:rPr>
              <w:t>그</w:t>
            </w:r>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이유를</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알아볼</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때입니다</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귀하의</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멋진</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왕자를</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찾을</w:t>
            </w:r>
            <w:proofErr w:type="spellEnd"/>
            <w:r w:rsidRPr="00CF5D22">
              <w:rPr>
                <w:rFonts w:ascii="Malgun Gothic" w:eastAsia="Malgun Gothic" w:hAnsi="Malgun Gothic" w:cs="Malgun Gothic"/>
              </w:rPr>
              <w:t xml:space="preserve"> </w:t>
            </w:r>
            <w:r w:rsidRPr="00CF5D22">
              <w:rPr>
                <w:rFonts w:ascii="Malgun Gothic" w:eastAsia="Malgun Gothic" w:hAnsi="Malgun Gothic" w:cs="Malgun Gothic" w:hint="eastAsia"/>
              </w:rPr>
              <w:t>수</w:t>
            </w:r>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있을</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뿐만</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아니라</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흥미</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진진한</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많은</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승리도</w:t>
            </w:r>
            <w:proofErr w:type="spellEnd"/>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찾을</w:t>
            </w:r>
            <w:proofErr w:type="spellEnd"/>
            <w:r w:rsidRPr="00CF5D22">
              <w:rPr>
                <w:rFonts w:ascii="Malgun Gothic" w:eastAsia="Malgun Gothic" w:hAnsi="Malgun Gothic" w:cs="Malgun Gothic"/>
              </w:rPr>
              <w:t xml:space="preserve"> </w:t>
            </w:r>
            <w:r w:rsidRPr="00CF5D22">
              <w:rPr>
                <w:rFonts w:ascii="Malgun Gothic" w:eastAsia="Malgun Gothic" w:hAnsi="Malgun Gothic" w:cs="Malgun Gothic" w:hint="eastAsia"/>
              </w:rPr>
              <w:t>수</w:t>
            </w:r>
            <w:r w:rsidRPr="00CF5D22">
              <w:rPr>
                <w:rFonts w:ascii="Malgun Gothic" w:eastAsia="Malgun Gothic" w:hAnsi="Malgun Gothic" w:cs="Malgun Gothic"/>
              </w:rPr>
              <w:t xml:space="preserve"> </w:t>
            </w:r>
            <w:proofErr w:type="spellStart"/>
            <w:r w:rsidRPr="00CF5D22">
              <w:rPr>
                <w:rFonts w:ascii="Malgun Gothic" w:eastAsia="Malgun Gothic" w:hAnsi="Malgun Gothic" w:cs="Malgun Gothic" w:hint="eastAsia"/>
              </w:rPr>
              <w:t>있습니다</w:t>
            </w:r>
            <w:proofErr w:type="spellEnd"/>
            <w:r w:rsidRPr="00CF5D22">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0ADA5560" w:rsidR="001E6AC4" w:rsidRDefault="00CF5D22" w:rsidP="001E6AC4">
            <w:pPr>
              <w:pStyle w:val="TableListBullet"/>
              <w:numPr>
                <w:ilvl w:val="0"/>
                <w:numId w:val="0"/>
              </w:numPr>
            </w:pPr>
            <w:r w:rsidRPr="00CF5D22">
              <w:t xml:space="preserve">Pada </w:t>
            </w:r>
            <w:proofErr w:type="spellStart"/>
            <w:r w:rsidRPr="00CF5D22">
              <w:t>suatu</w:t>
            </w:r>
            <w:proofErr w:type="spellEnd"/>
            <w:r w:rsidRPr="00CF5D22">
              <w:t xml:space="preserve"> masa, </w:t>
            </w:r>
            <w:proofErr w:type="spellStart"/>
            <w:r w:rsidRPr="00CF5D22">
              <w:t>terdapat</w:t>
            </w:r>
            <w:proofErr w:type="spellEnd"/>
            <w:r w:rsidRPr="00CF5D22">
              <w:t xml:space="preserve"> </w:t>
            </w:r>
            <w:proofErr w:type="spellStart"/>
            <w:r w:rsidRPr="00CF5D22">
              <w:t>seorang</w:t>
            </w:r>
            <w:proofErr w:type="spellEnd"/>
            <w:r w:rsidRPr="00CF5D22">
              <w:t xml:space="preserve"> </w:t>
            </w:r>
            <w:proofErr w:type="spellStart"/>
            <w:r w:rsidRPr="00CF5D22">
              <w:t>puteri</w:t>
            </w:r>
            <w:proofErr w:type="spellEnd"/>
            <w:r w:rsidRPr="00CF5D22">
              <w:t xml:space="preserve"> </w:t>
            </w:r>
            <w:proofErr w:type="spellStart"/>
            <w:r w:rsidRPr="00CF5D22">
              <w:t>jelita</w:t>
            </w:r>
            <w:proofErr w:type="spellEnd"/>
            <w:r w:rsidRPr="00CF5D22">
              <w:t xml:space="preserve"> </w:t>
            </w:r>
            <w:proofErr w:type="spellStart"/>
            <w:r w:rsidRPr="00CF5D22">
              <w:t>sedang</w:t>
            </w:r>
            <w:proofErr w:type="spellEnd"/>
            <w:r w:rsidRPr="00CF5D22">
              <w:t xml:space="preserve"> </w:t>
            </w:r>
            <w:proofErr w:type="spellStart"/>
            <w:r w:rsidRPr="00CF5D22">
              <w:t>mencari</w:t>
            </w:r>
            <w:proofErr w:type="spellEnd"/>
            <w:r w:rsidRPr="00CF5D22">
              <w:t xml:space="preserve"> </w:t>
            </w:r>
            <w:proofErr w:type="spellStart"/>
            <w:r w:rsidRPr="00CF5D22">
              <w:t>Putera</w:t>
            </w:r>
            <w:proofErr w:type="spellEnd"/>
            <w:r w:rsidRPr="00CF5D22">
              <w:t xml:space="preserve"> </w:t>
            </w:r>
            <w:proofErr w:type="spellStart"/>
            <w:r w:rsidRPr="00CF5D22">
              <w:t>Menawannya</w:t>
            </w:r>
            <w:proofErr w:type="spellEnd"/>
            <w:r w:rsidRPr="00CF5D22">
              <w:t xml:space="preserve">… </w:t>
            </w:r>
            <w:proofErr w:type="spellStart"/>
            <w:r w:rsidRPr="00CF5D22">
              <w:t>Setiap</w:t>
            </w:r>
            <w:proofErr w:type="spellEnd"/>
            <w:r w:rsidRPr="00CF5D22">
              <w:t xml:space="preserve"> </w:t>
            </w:r>
            <w:proofErr w:type="spellStart"/>
            <w:r w:rsidRPr="00CF5D22">
              <w:t>puteri</w:t>
            </w:r>
            <w:proofErr w:type="spellEnd"/>
            <w:r w:rsidRPr="00CF5D22">
              <w:t xml:space="preserve"> </w:t>
            </w:r>
            <w:proofErr w:type="spellStart"/>
            <w:r w:rsidRPr="00CF5D22">
              <w:t>berhak</w:t>
            </w:r>
            <w:proofErr w:type="spellEnd"/>
            <w:r w:rsidRPr="00CF5D22">
              <w:t xml:space="preserve"> </w:t>
            </w:r>
            <w:proofErr w:type="spellStart"/>
            <w:r w:rsidRPr="00CF5D22">
              <w:t>mendapatnya</w:t>
            </w:r>
            <w:proofErr w:type="spellEnd"/>
            <w:r w:rsidRPr="00CF5D22">
              <w:t xml:space="preserve">, dan Slot </w:t>
            </w:r>
            <w:proofErr w:type="spellStart"/>
            <w:r w:rsidRPr="00CF5D22">
              <w:t>Putera</w:t>
            </w:r>
            <w:proofErr w:type="spellEnd"/>
            <w:r w:rsidRPr="00CF5D22">
              <w:t xml:space="preserve"> yang </w:t>
            </w:r>
            <w:proofErr w:type="spellStart"/>
            <w:r w:rsidRPr="00CF5D22">
              <w:t>Mempesonakan</w:t>
            </w:r>
            <w:proofErr w:type="spellEnd"/>
            <w:r w:rsidRPr="00CF5D22">
              <w:t xml:space="preserve"> </w:t>
            </w:r>
            <w:proofErr w:type="spellStart"/>
            <w:r w:rsidRPr="00CF5D22">
              <w:t>ialah</w:t>
            </w:r>
            <w:proofErr w:type="spellEnd"/>
            <w:r w:rsidRPr="00CF5D22">
              <w:t xml:space="preserve"> </w:t>
            </w:r>
            <w:proofErr w:type="spellStart"/>
            <w:r w:rsidRPr="00CF5D22">
              <w:t>tempat</w:t>
            </w:r>
            <w:proofErr w:type="spellEnd"/>
            <w:r w:rsidRPr="00CF5D22">
              <w:t xml:space="preserve"> yang paling </w:t>
            </w:r>
            <w:proofErr w:type="spellStart"/>
            <w:r w:rsidRPr="00CF5D22">
              <w:t>sempurna</w:t>
            </w:r>
            <w:proofErr w:type="spellEnd"/>
            <w:r w:rsidRPr="00CF5D22">
              <w:t xml:space="preserve"> </w:t>
            </w:r>
            <w:proofErr w:type="spellStart"/>
            <w:r w:rsidRPr="00CF5D22">
              <w:t>untuk</w:t>
            </w:r>
            <w:proofErr w:type="spellEnd"/>
            <w:r w:rsidRPr="00CF5D22">
              <w:t xml:space="preserve"> </w:t>
            </w:r>
            <w:proofErr w:type="spellStart"/>
            <w:r w:rsidRPr="00CF5D22">
              <w:t>mencari</w:t>
            </w:r>
            <w:proofErr w:type="spellEnd"/>
            <w:r w:rsidRPr="00CF5D22">
              <w:t xml:space="preserve"> </w:t>
            </w:r>
            <w:proofErr w:type="spellStart"/>
            <w:r w:rsidRPr="00CF5D22">
              <w:t>putera</w:t>
            </w:r>
            <w:proofErr w:type="spellEnd"/>
            <w:r w:rsidRPr="00CF5D22">
              <w:t xml:space="preserve"> </w:t>
            </w:r>
            <w:proofErr w:type="spellStart"/>
            <w:r w:rsidRPr="00CF5D22">
              <w:t>anda</w:t>
            </w:r>
            <w:proofErr w:type="spellEnd"/>
            <w:r w:rsidRPr="00CF5D22">
              <w:t xml:space="preserve">. </w:t>
            </w:r>
            <w:proofErr w:type="spellStart"/>
            <w:r w:rsidRPr="00CF5D22">
              <w:t>Tetapi</w:t>
            </w:r>
            <w:proofErr w:type="spellEnd"/>
            <w:r w:rsidRPr="00CF5D22">
              <w:t xml:space="preserve"> </w:t>
            </w:r>
            <w:proofErr w:type="spellStart"/>
            <w:r w:rsidRPr="00CF5D22">
              <w:t>anda</w:t>
            </w:r>
            <w:proofErr w:type="spellEnd"/>
            <w:r w:rsidRPr="00CF5D22">
              <w:t xml:space="preserve"> </w:t>
            </w:r>
            <w:proofErr w:type="spellStart"/>
            <w:r w:rsidRPr="00CF5D22">
              <w:t>mungkin</w:t>
            </w:r>
            <w:proofErr w:type="spellEnd"/>
            <w:r w:rsidRPr="00CF5D22">
              <w:t xml:space="preserve"> </w:t>
            </w:r>
            <w:proofErr w:type="spellStart"/>
            <w:r w:rsidRPr="00CF5D22">
              <w:t>perlu</w:t>
            </w:r>
            <w:proofErr w:type="spellEnd"/>
            <w:r w:rsidRPr="00CF5D22">
              <w:t xml:space="preserve"> </w:t>
            </w:r>
            <w:proofErr w:type="spellStart"/>
            <w:r w:rsidRPr="00CF5D22">
              <w:t>mengucup</w:t>
            </w:r>
            <w:proofErr w:type="spellEnd"/>
            <w:r w:rsidRPr="00CF5D22">
              <w:t xml:space="preserve"> </w:t>
            </w:r>
            <w:proofErr w:type="spellStart"/>
            <w:r w:rsidRPr="00CF5D22">
              <w:t>beberapa</w:t>
            </w:r>
            <w:proofErr w:type="spellEnd"/>
            <w:r w:rsidRPr="00CF5D22">
              <w:t xml:space="preserve"> </w:t>
            </w:r>
            <w:proofErr w:type="spellStart"/>
            <w:r w:rsidRPr="00CF5D22">
              <w:t>katak</w:t>
            </w:r>
            <w:proofErr w:type="spellEnd"/>
            <w:r w:rsidRPr="00CF5D22">
              <w:t xml:space="preserve"> </w:t>
            </w:r>
            <w:proofErr w:type="spellStart"/>
            <w:r w:rsidRPr="00CF5D22">
              <w:t>sepanjang</w:t>
            </w:r>
            <w:proofErr w:type="spellEnd"/>
            <w:r w:rsidRPr="00CF5D22">
              <w:t xml:space="preserve"> </w:t>
            </w:r>
            <w:proofErr w:type="spellStart"/>
            <w:r w:rsidRPr="00CF5D22">
              <w:t>perjalanan</w:t>
            </w:r>
            <w:proofErr w:type="spellEnd"/>
            <w:r w:rsidRPr="00CF5D22">
              <w:t xml:space="preserve"> </w:t>
            </w:r>
            <w:proofErr w:type="spellStart"/>
            <w:r w:rsidRPr="00CF5D22">
              <w:t>anda</w:t>
            </w:r>
            <w:proofErr w:type="spellEnd"/>
            <w:r w:rsidRPr="00CF5D22">
              <w:t xml:space="preserve">… Kami </w:t>
            </w:r>
            <w:proofErr w:type="spellStart"/>
            <w:r w:rsidRPr="00CF5D22">
              <w:t>berjanji</w:t>
            </w:r>
            <w:proofErr w:type="spellEnd"/>
            <w:r w:rsidRPr="00CF5D22">
              <w:t xml:space="preserve"> </w:t>
            </w:r>
            <w:proofErr w:type="spellStart"/>
            <w:r w:rsidRPr="00CF5D22">
              <w:t>usaha</w:t>
            </w:r>
            <w:proofErr w:type="spellEnd"/>
            <w:r w:rsidRPr="00CF5D22">
              <w:t xml:space="preserve"> </w:t>
            </w:r>
            <w:proofErr w:type="spellStart"/>
            <w:r w:rsidRPr="00CF5D22">
              <w:t>itu</w:t>
            </w:r>
            <w:proofErr w:type="spellEnd"/>
            <w:r w:rsidRPr="00CF5D22">
              <w:t xml:space="preserve"> </w:t>
            </w:r>
            <w:proofErr w:type="spellStart"/>
            <w:r w:rsidRPr="00CF5D22">
              <w:t>akan</w:t>
            </w:r>
            <w:proofErr w:type="spellEnd"/>
            <w:r w:rsidRPr="00CF5D22">
              <w:t xml:space="preserve"> </w:t>
            </w:r>
            <w:proofErr w:type="spellStart"/>
            <w:r w:rsidRPr="00CF5D22">
              <w:t>berbaloi</w:t>
            </w:r>
            <w:proofErr w:type="spellEnd"/>
            <w:r w:rsidRPr="00CF5D22">
              <w:t xml:space="preserve">, </w:t>
            </w:r>
            <w:proofErr w:type="spellStart"/>
            <w:r w:rsidRPr="00CF5D22">
              <w:t>namun</w:t>
            </w:r>
            <w:proofErr w:type="spellEnd"/>
            <w:r w:rsidRPr="00CF5D22">
              <w:t xml:space="preserve">, kerana </w:t>
            </w:r>
            <w:proofErr w:type="spellStart"/>
            <w:r w:rsidRPr="00CF5D22">
              <w:t>cinta</w:t>
            </w:r>
            <w:proofErr w:type="spellEnd"/>
            <w:r w:rsidRPr="00CF5D22">
              <w:t xml:space="preserve"> </w:t>
            </w:r>
            <w:proofErr w:type="spellStart"/>
            <w:r w:rsidRPr="00CF5D22">
              <w:t>sedang</w:t>
            </w:r>
            <w:proofErr w:type="spellEnd"/>
            <w:r w:rsidRPr="00CF5D22">
              <w:t xml:space="preserve"> </w:t>
            </w:r>
            <w:proofErr w:type="spellStart"/>
            <w:r w:rsidRPr="00CF5D22">
              <w:t>bersemarak</w:t>
            </w:r>
            <w:proofErr w:type="spellEnd"/>
            <w:r w:rsidRPr="00CF5D22">
              <w:t xml:space="preserve"> </w:t>
            </w:r>
            <w:proofErr w:type="spellStart"/>
            <w:r w:rsidRPr="00CF5D22">
              <w:t>dengan</w:t>
            </w:r>
            <w:proofErr w:type="spellEnd"/>
            <w:r w:rsidRPr="00CF5D22">
              <w:t xml:space="preserve"> </w:t>
            </w:r>
            <w:proofErr w:type="spellStart"/>
            <w:r w:rsidRPr="00CF5D22">
              <w:t>beberapa</w:t>
            </w:r>
            <w:proofErr w:type="spellEnd"/>
            <w:r w:rsidRPr="00CF5D22">
              <w:t xml:space="preserve"> </w:t>
            </w:r>
            <w:proofErr w:type="spellStart"/>
            <w:r w:rsidRPr="00CF5D22">
              <w:t>kemenangan</w:t>
            </w:r>
            <w:proofErr w:type="spellEnd"/>
            <w:r w:rsidRPr="00CF5D22">
              <w:t xml:space="preserve"> </w:t>
            </w:r>
            <w:proofErr w:type="spellStart"/>
            <w:r w:rsidRPr="00CF5D22">
              <w:t>ajaib</w:t>
            </w:r>
            <w:proofErr w:type="spellEnd"/>
            <w:r w:rsidRPr="00CF5D22">
              <w:t xml:space="preserve">. </w:t>
            </w:r>
            <w:proofErr w:type="spellStart"/>
            <w:r w:rsidRPr="00CF5D22">
              <w:t>Ini</w:t>
            </w:r>
            <w:proofErr w:type="spellEnd"/>
            <w:r w:rsidRPr="00CF5D22">
              <w:t xml:space="preserve"> </w:t>
            </w:r>
            <w:proofErr w:type="spellStart"/>
            <w:r w:rsidRPr="00CF5D22">
              <w:t>lah</w:t>
            </w:r>
            <w:proofErr w:type="spellEnd"/>
            <w:r w:rsidRPr="00CF5D22">
              <w:t xml:space="preserve"> </w:t>
            </w:r>
            <w:proofErr w:type="spellStart"/>
            <w:r w:rsidRPr="00CF5D22">
              <w:t>detik</w:t>
            </w:r>
            <w:proofErr w:type="spellEnd"/>
            <w:r w:rsidRPr="00CF5D22">
              <w:t xml:space="preserve"> yang </w:t>
            </w:r>
            <w:proofErr w:type="spellStart"/>
            <w:r w:rsidRPr="00CF5D22">
              <w:t>anda</w:t>
            </w:r>
            <w:proofErr w:type="spellEnd"/>
            <w:r w:rsidRPr="00CF5D22">
              <w:t xml:space="preserve"> </w:t>
            </w:r>
            <w:proofErr w:type="spellStart"/>
            <w:r w:rsidRPr="00CF5D22">
              <w:t>nanti-natikan</w:t>
            </w:r>
            <w:proofErr w:type="spellEnd"/>
            <w:r w:rsidRPr="00CF5D22">
              <w:t xml:space="preserve"> </w:t>
            </w:r>
            <w:proofErr w:type="spellStart"/>
            <w:r w:rsidRPr="00CF5D22">
              <w:t>selama</w:t>
            </w:r>
            <w:proofErr w:type="spellEnd"/>
            <w:r w:rsidRPr="00CF5D22">
              <w:t xml:space="preserve"> </w:t>
            </w:r>
            <w:proofErr w:type="spellStart"/>
            <w:r w:rsidRPr="00CF5D22">
              <w:t>ini</w:t>
            </w:r>
            <w:proofErr w:type="spellEnd"/>
            <w:r w:rsidRPr="00CF5D22">
              <w:t xml:space="preserve">, </w:t>
            </w:r>
            <w:proofErr w:type="spellStart"/>
            <w:r w:rsidRPr="00CF5D22">
              <w:t>jadi</w:t>
            </w:r>
            <w:proofErr w:type="spellEnd"/>
            <w:r w:rsidRPr="00CF5D22">
              <w:t xml:space="preserve"> </w:t>
            </w:r>
            <w:proofErr w:type="spellStart"/>
            <w:r w:rsidRPr="00CF5D22">
              <w:t>gilap</w:t>
            </w:r>
            <w:proofErr w:type="spellEnd"/>
            <w:r w:rsidRPr="00CF5D22">
              <w:t xml:space="preserve"> </w:t>
            </w:r>
            <w:proofErr w:type="spellStart"/>
            <w:r w:rsidRPr="00CF5D22">
              <w:t>mahkota</w:t>
            </w:r>
            <w:proofErr w:type="spellEnd"/>
            <w:r w:rsidRPr="00CF5D22">
              <w:t xml:space="preserve"> </w:t>
            </w:r>
            <w:proofErr w:type="spellStart"/>
            <w:r w:rsidRPr="00CF5D22">
              <w:t>anda</w:t>
            </w:r>
            <w:proofErr w:type="spellEnd"/>
            <w:r w:rsidRPr="00CF5D22">
              <w:t xml:space="preserve"> dan </w:t>
            </w:r>
            <w:proofErr w:type="spellStart"/>
            <w:r w:rsidRPr="00CF5D22">
              <w:t>bersedia</w:t>
            </w:r>
            <w:proofErr w:type="spellEnd"/>
            <w:r w:rsidRPr="00CF5D22">
              <w:t xml:space="preserve"> </w:t>
            </w:r>
            <w:proofErr w:type="spellStart"/>
            <w:r w:rsidRPr="00CF5D22">
              <w:t>untuk</w:t>
            </w:r>
            <w:proofErr w:type="spellEnd"/>
            <w:r w:rsidRPr="00CF5D22">
              <w:t xml:space="preserve"> </w:t>
            </w:r>
            <w:proofErr w:type="spellStart"/>
            <w:r w:rsidRPr="00CF5D22">
              <w:t>mula</w:t>
            </w:r>
            <w:proofErr w:type="spellEnd"/>
            <w:r w:rsidRPr="00CF5D22">
              <w:t xml:space="preserve"> </w:t>
            </w:r>
            <w:proofErr w:type="spellStart"/>
            <w:r w:rsidRPr="00CF5D22">
              <w:t>mengucup</w:t>
            </w:r>
            <w:proofErr w:type="spellEnd"/>
            <w:r w:rsidRPr="00CF5D22">
              <w:t xml:space="preserve"> </w:t>
            </w:r>
            <w:proofErr w:type="spellStart"/>
            <w:r w:rsidRPr="00CF5D22">
              <w:t>beberapa</w:t>
            </w:r>
            <w:proofErr w:type="spellEnd"/>
            <w:r w:rsidRPr="00CF5D22">
              <w:t xml:space="preserve"> kata </w:t>
            </w:r>
            <w:proofErr w:type="spellStart"/>
            <w:r w:rsidRPr="00CF5D22">
              <w:t>untuk</w:t>
            </w:r>
            <w:proofErr w:type="spellEnd"/>
            <w:r w:rsidRPr="00CF5D22">
              <w:t xml:space="preserve"> </w:t>
            </w:r>
            <w:proofErr w:type="spellStart"/>
            <w:r w:rsidRPr="00CF5D22">
              <w:t>mencari</w:t>
            </w:r>
            <w:proofErr w:type="spellEnd"/>
            <w:r w:rsidRPr="00CF5D22">
              <w:t xml:space="preserve"> </w:t>
            </w:r>
            <w:proofErr w:type="spellStart"/>
            <w:r w:rsidRPr="00CF5D22">
              <w:t>satu-satunya</w:t>
            </w:r>
            <w:proofErr w:type="spellEnd"/>
            <w:r w:rsidRPr="00CF5D22">
              <w:t xml:space="preserve"> </w:t>
            </w:r>
            <w:proofErr w:type="spellStart"/>
            <w:r w:rsidRPr="00CF5D22">
              <w:t>cinta</w:t>
            </w:r>
            <w:proofErr w:type="spellEnd"/>
            <w:r w:rsidRPr="00CF5D22">
              <w:t xml:space="preserve"> </w:t>
            </w:r>
            <w:proofErr w:type="spellStart"/>
            <w:r w:rsidRPr="00CF5D22">
              <w:t>kasih</w:t>
            </w:r>
            <w:proofErr w:type="spellEnd"/>
            <w:r w:rsidRPr="00CF5D22">
              <w:t xml:space="preserve"> </w:t>
            </w:r>
            <w:proofErr w:type="spellStart"/>
            <w:r w:rsidRPr="00CF5D22">
              <w:t>sebenar</w:t>
            </w:r>
            <w:proofErr w:type="spellEnd"/>
            <w:r w:rsidRPr="00CF5D22">
              <w:t xml:space="preserve"> </w:t>
            </w:r>
            <w:proofErr w:type="spellStart"/>
            <w:r w:rsidRPr="00CF5D22">
              <w:t>anda</w:t>
            </w:r>
            <w:proofErr w:type="spellEnd"/>
            <w:r w:rsidRPr="00CF5D22">
              <w:t xml:space="preserve">. </w:t>
            </w:r>
            <w:proofErr w:type="spellStart"/>
            <w:r w:rsidRPr="00CF5D22">
              <w:t>Putera</w:t>
            </w:r>
            <w:proofErr w:type="spellEnd"/>
            <w:r w:rsidRPr="00CF5D22">
              <w:t xml:space="preserve"> yang </w:t>
            </w:r>
            <w:proofErr w:type="spellStart"/>
            <w:r w:rsidRPr="00CF5D22">
              <w:t>Mempesonakan</w:t>
            </w:r>
            <w:proofErr w:type="spellEnd"/>
            <w:r w:rsidRPr="00CF5D22">
              <w:t xml:space="preserve"> </w:t>
            </w:r>
            <w:proofErr w:type="spellStart"/>
            <w:r w:rsidRPr="00CF5D22">
              <w:t>ialah</w:t>
            </w:r>
            <w:proofErr w:type="spellEnd"/>
            <w:r w:rsidRPr="00CF5D22">
              <w:t xml:space="preserve"> salah </w:t>
            </w:r>
            <w:proofErr w:type="spellStart"/>
            <w:r w:rsidRPr="00CF5D22">
              <w:t>satu</w:t>
            </w:r>
            <w:proofErr w:type="spellEnd"/>
            <w:r w:rsidRPr="00CF5D22">
              <w:t xml:space="preserve"> </w:t>
            </w:r>
            <w:proofErr w:type="spellStart"/>
            <w:r w:rsidRPr="00CF5D22">
              <w:t>permainan</w:t>
            </w:r>
            <w:proofErr w:type="spellEnd"/>
            <w:r w:rsidRPr="00CF5D22">
              <w:t xml:space="preserve"> yang paling popular, dan </w:t>
            </w:r>
            <w:proofErr w:type="spellStart"/>
            <w:r w:rsidRPr="00CF5D22">
              <w:t>tibalah</w:t>
            </w:r>
            <w:proofErr w:type="spellEnd"/>
            <w:r w:rsidRPr="00CF5D22">
              <w:t xml:space="preserve"> </w:t>
            </w:r>
            <w:proofErr w:type="spellStart"/>
            <w:r w:rsidRPr="00CF5D22">
              <w:t>masanya</w:t>
            </w:r>
            <w:proofErr w:type="spellEnd"/>
            <w:r w:rsidRPr="00CF5D22">
              <w:t xml:space="preserve"> </w:t>
            </w:r>
            <w:proofErr w:type="spellStart"/>
            <w:r w:rsidRPr="00CF5D22">
              <w:t>untuk</w:t>
            </w:r>
            <w:proofErr w:type="spellEnd"/>
            <w:r w:rsidRPr="00CF5D22">
              <w:t xml:space="preserve"> </w:t>
            </w:r>
            <w:proofErr w:type="spellStart"/>
            <w:r w:rsidRPr="00CF5D22">
              <w:t>mengetahui</w:t>
            </w:r>
            <w:proofErr w:type="spellEnd"/>
            <w:r w:rsidRPr="00CF5D22">
              <w:t xml:space="preserve"> </w:t>
            </w:r>
            <w:proofErr w:type="spellStart"/>
            <w:r w:rsidRPr="00CF5D22">
              <w:t>sebabnya</w:t>
            </w:r>
            <w:proofErr w:type="spellEnd"/>
            <w:r w:rsidRPr="00CF5D22">
              <w:t xml:space="preserve">. Anda </w:t>
            </w:r>
            <w:proofErr w:type="spellStart"/>
            <w:r w:rsidRPr="00CF5D22">
              <w:t>bukan</w:t>
            </w:r>
            <w:proofErr w:type="spellEnd"/>
            <w:r w:rsidRPr="00CF5D22">
              <w:t xml:space="preserve"> </w:t>
            </w:r>
            <w:proofErr w:type="spellStart"/>
            <w:r w:rsidRPr="00CF5D22">
              <w:t>sahaja</w:t>
            </w:r>
            <w:proofErr w:type="spellEnd"/>
            <w:r w:rsidRPr="00CF5D22">
              <w:t xml:space="preserve"> </w:t>
            </w:r>
            <w:proofErr w:type="spellStart"/>
            <w:r w:rsidRPr="00CF5D22">
              <w:t>akan</w:t>
            </w:r>
            <w:proofErr w:type="spellEnd"/>
            <w:r w:rsidRPr="00CF5D22">
              <w:t xml:space="preserve"> </w:t>
            </w:r>
            <w:proofErr w:type="spellStart"/>
            <w:r w:rsidRPr="00CF5D22">
              <w:t>menemukan</w:t>
            </w:r>
            <w:proofErr w:type="spellEnd"/>
            <w:r w:rsidRPr="00CF5D22">
              <w:t xml:space="preserve"> </w:t>
            </w:r>
            <w:proofErr w:type="spellStart"/>
            <w:r w:rsidRPr="00CF5D22">
              <w:t>putera</w:t>
            </w:r>
            <w:proofErr w:type="spellEnd"/>
            <w:r w:rsidRPr="00CF5D22">
              <w:t xml:space="preserve"> </w:t>
            </w:r>
            <w:proofErr w:type="spellStart"/>
            <w:r w:rsidRPr="00CF5D22">
              <w:t>kacak</w:t>
            </w:r>
            <w:proofErr w:type="spellEnd"/>
            <w:r w:rsidRPr="00CF5D22">
              <w:t xml:space="preserve"> </w:t>
            </w:r>
            <w:proofErr w:type="spellStart"/>
            <w:r w:rsidRPr="00CF5D22">
              <w:t>anda</w:t>
            </w:r>
            <w:proofErr w:type="spellEnd"/>
            <w:r w:rsidRPr="00CF5D22">
              <w:t xml:space="preserve">, </w:t>
            </w:r>
            <w:proofErr w:type="spellStart"/>
            <w:r w:rsidRPr="00CF5D22">
              <w:t>tetapi</w:t>
            </w:r>
            <w:proofErr w:type="spellEnd"/>
            <w:r w:rsidRPr="00CF5D22">
              <w:t xml:space="preserve"> </w:t>
            </w:r>
            <w:proofErr w:type="spellStart"/>
            <w:r w:rsidRPr="00CF5D22">
              <w:t>banyak</w:t>
            </w:r>
            <w:proofErr w:type="spellEnd"/>
            <w:r w:rsidRPr="00CF5D22">
              <w:t xml:space="preserve"> </w:t>
            </w:r>
            <w:proofErr w:type="spellStart"/>
            <w:r w:rsidRPr="00CF5D22">
              <w:t>lagi</w:t>
            </w:r>
            <w:proofErr w:type="spellEnd"/>
            <w:r w:rsidRPr="00CF5D22">
              <w:t xml:space="preserve"> </w:t>
            </w:r>
            <w:proofErr w:type="spellStart"/>
            <w:r w:rsidRPr="00CF5D22">
              <w:t>kemenangan</w:t>
            </w:r>
            <w:proofErr w:type="spellEnd"/>
            <w:r w:rsidRPr="00CF5D22">
              <w:t xml:space="preserve"> yang </w:t>
            </w:r>
            <w:proofErr w:type="spellStart"/>
            <w:r w:rsidRPr="00CF5D22">
              <w:t>hebat</w:t>
            </w:r>
            <w:proofErr w:type="spellEnd"/>
            <w:r w:rsidRPr="00CF5D22">
              <w:t xml:space="preserve"> lain juga.</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5C5AC09C" w:rsidR="001E6AC4" w:rsidRDefault="00CF5D22" w:rsidP="001E6AC4">
            <w:pPr>
              <w:pStyle w:val="TableListBullet"/>
              <w:numPr>
                <w:ilvl w:val="0"/>
                <w:numId w:val="0"/>
              </w:numPr>
            </w:pPr>
            <w:proofErr w:type="spellStart"/>
            <w:r w:rsidRPr="00CF5D22">
              <w:t>Érase</w:t>
            </w:r>
            <w:proofErr w:type="spellEnd"/>
            <w:r w:rsidRPr="00CF5D22">
              <w:t xml:space="preserve"> una </w:t>
            </w:r>
            <w:proofErr w:type="spellStart"/>
            <w:r w:rsidRPr="00CF5D22">
              <w:t>vez</w:t>
            </w:r>
            <w:proofErr w:type="spellEnd"/>
            <w:r w:rsidRPr="00CF5D22">
              <w:t xml:space="preserve"> una hermosa </w:t>
            </w:r>
            <w:proofErr w:type="spellStart"/>
            <w:r w:rsidRPr="00CF5D22">
              <w:t>princesa</w:t>
            </w:r>
            <w:proofErr w:type="spellEnd"/>
            <w:r w:rsidRPr="00CF5D22">
              <w:t xml:space="preserve"> que </w:t>
            </w:r>
            <w:proofErr w:type="spellStart"/>
            <w:r w:rsidRPr="00CF5D22">
              <w:t>buscaba</w:t>
            </w:r>
            <w:proofErr w:type="spellEnd"/>
            <w:r w:rsidRPr="00CF5D22">
              <w:t xml:space="preserve"> a </w:t>
            </w:r>
            <w:proofErr w:type="spellStart"/>
            <w:r w:rsidRPr="00CF5D22">
              <w:t>su</w:t>
            </w:r>
            <w:proofErr w:type="spellEnd"/>
            <w:r w:rsidRPr="00CF5D22">
              <w:t xml:space="preserve"> Príncipe Azul... </w:t>
            </w:r>
            <w:proofErr w:type="spellStart"/>
            <w:r w:rsidRPr="00CF5D22">
              <w:t>Cada</w:t>
            </w:r>
            <w:proofErr w:type="spellEnd"/>
            <w:r w:rsidRPr="00CF5D22">
              <w:t xml:space="preserve"> </w:t>
            </w:r>
            <w:proofErr w:type="spellStart"/>
            <w:r w:rsidRPr="00CF5D22">
              <w:t>princesa</w:t>
            </w:r>
            <w:proofErr w:type="spellEnd"/>
            <w:r w:rsidRPr="00CF5D22">
              <w:t xml:space="preserve"> se </w:t>
            </w:r>
            <w:proofErr w:type="spellStart"/>
            <w:r w:rsidRPr="00CF5D22">
              <w:t>merece</w:t>
            </w:r>
            <w:proofErr w:type="spellEnd"/>
            <w:r w:rsidRPr="00CF5D22">
              <w:t xml:space="preserve"> uno, y las Slots Príncipe </w:t>
            </w:r>
            <w:proofErr w:type="spellStart"/>
            <w:r w:rsidRPr="00CF5D22">
              <w:t>Encantado</w:t>
            </w:r>
            <w:proofErr w:type="spellEnd"/>
            <w:r w:rsidRPr="00CF5D22">
              <w:t xml:space="preserve"> son el </w:t>
            </w:r>
            <w:proofErr w:type="spellStart"/>
            <w:r w:rsidRPr="00CF5D22">
              <w:t>lugar</w:t>
            </w:r>
            <w:proofErr w:type="spellEnd"/>
            <w:r w:rsidRPr="00CF5D22">
              <w:t xml:space="preserve"> perfecto para </w:t>
            </w:r>
            <w:proofErr w:type="spellStart"/>
            <w:r w:rsidRPr="00CF5D22">
              <w:t>encontrarlo</w:t>
            </w:r>
            <w:proofErr w:type="spellEnd"/>
            <w:r w:rsidRPr="00CF5D22">
              <w:t xml:space="preserve">. Es </w:t>
            </w:r>
            <w:proofErr w:type="spellStart"/>
            <w:r w:rsidRPr="00CF5D22">
              <w:t>posible</w:t>
            </w:r>
            <w:proofErr w:type="spellEnd"/>
            <w:r w:rsidRPr="00CF5D22">
              <w:t xml:space="preserve"> que </w:t>
            </w:r>
            <w:proofErr w:type="spellStart"/>
            <w:r w:rsidRPr="00CF5D22">
              <w:t>tengas</w:t>
            </w:r>
            <w:proofErr w:type="spellEnd"/>
            <w:r w:rsidRPr="00CF5D22">
              <w:t xml:space="preserve"> que </w:t>
            </w:r>
            <w:proofErr w:type="spellStart"/>
            <w:r w:rsidRPr="00CF5D22">
              <w:t>besar</w:t>
            </w:r>
            <w:proofErr w:type="spellEnd"/>
            <w:r w:rsidRPr="00CF5D22">
              <w:t xml:space="preserve"> </w:t>
            </w:r>
            <w:proofErr w:type="spellStart"/>
            <w:r w:rsidRPr="00CF5D22">
              <w:t>algunos</w:t>
            </w:r>
            <w:proofErr w:type="spellEnd"/>
            <w:r w:rsidRPr="00CF5D22">
              <w:t xml:space="preserve"> </w:t>
            </w:r>
            <w:proofErr w:type="spellStart"/>
            <w:r w:rsidRPr="00CF5D22">
              <w:t>sapos</w:t>
            </w:r>
            <w:proofErr w:type="spellEnd"/>
            <w:r w:rsidRPr="00CF5D22">
              <w:t xml:space="preserve"> </w:t>
            </w:r>
            <w:proofErr w:type="spellStart"/>
            <w:r w:rsidRPr="00CF5D22">
              <w:t>en</w:t>
            </w:r>
            <w:proofErr w:type="spellEnd"/>
            <w:r w:rsidRPr="00CF5D22">
              <w:t xml:space="preserve"> el </w:t>
            </w:r>
            <w:proofErr w:type="spellStart"/>
            <w:r w:rsidRPr="00CF5D22">
              <w:t>camino</w:t>
            </w:r>
            <w:proofErr w:type="spellEnd"/>
            <w:r w:rsidRPr="00CF5D22">
              <w:t xml:space="preserve">... Sin embargo, </w:t>
            </w:r>
            <w:proofErr w:type="spellStart"/>
            <w:r w:rsidRPr="00CF5D22">
              <w:t>prometemos</w:t>
            </w:r>
            <w:proofErr w:type="spellEnd"/>
            <w:r w:rsidRPr="00CF5D22">
              <w:t xml:space="preserve"> que </w:t>
            </w:r>
            <w:proofErr w:type="spellStart"/>
            <w:r w:rsidRPr="00CF5D22">
              <w:t>valdrá</w:t>
            </w:r>
            <w:proofErr w:type="spellEnd"/>
            <w:r w:rsidRPr="00CF5D22">
              <w:t xml:space="preserve"> la </w:t>
            </w:r>
            <w:proofErr w:type="spellStart"/>
            <w:r w:rsidRPr="00CF5D22">
              <w:t>pena</w:t>
            </w:r>
            <w:proofErr w:type="spellEnd"/>
            <w:r w:rsidRPr="00CF5D22">
              <w:t xml:space="preserve">, </w:t>
            </w:r>
            <w:proofErr w:type="spellStart"/>
            <w:r w:rsidRPr="00CF5D22">
              <w:t>porque</w:t>
            </w:r>
            <w:proofErr w:type="spellEnd"/>
            <w:r w:rsidRPr="00CF5D22">
              <w:t xml:space="preserve"> el amor </w:t>
            </w:r>
            <w:proofErr w:type="spellStart"/>
            <w:r w:rsidRPr="00CF5D22">
              <w:t>está</w:t>
            </w:r>
            <w:proofErr w:type="spellEnd"/>
            <w:r w:rsidRPr="00CF5D22">
              <w:t xml:space="preserve"> </w:t>
            </w:r>
            <w:proofErr w:type="spellStart"/>
            <w:r w:rsidRPr="00CF5D22">
              <w:t>en</w:t>
            </w:r>
            <w:proofErr w:type="spellEnd"/>
            <w:r w:rsidRPr="00CF5D22">
              <w:t xml:space="preserve"> el </w:t>
            </w:r>
            <w:proofErr w:type="spellStart"/>
            <w:r w:rsidRPr="00CF5D22">
              <w:t>aire</w:t>
            </w:r>
            <w:proofErr w:type="spellEnd"/>
            <w:r w:rsidRPr="00CF5D22">
              <w:t xml:space="preserve">, junto con </w:t>
            </w:r>
            <w:proofErr w:type="spellStart"/>
            <w:r w:rsidRPr="00CF5D22">
              <w:t>algunos</w:t>
            </w:r>
            <w:proofErr w:type="spellEnd"/>
            <w:r w:rsidRPr="00CF5D22">
              <w:t xml:space="preserve"> </w:t>
            </w:r>
            <w:proofErr w:type="spellStart"/>
            <w:r w:rsidRPr="00CF5D22">
              <w:t>mágicos</w:t>
            </w:r>
            <w:proofErr w:type="spellEnd"/>
            <w:r w:rsidRPr="00CF5D22">
              <w:t xml:space="preserve"> </w:t>
            </w:r>
            <w:proofErr w:type="spellStart"/>
            <w:r w:rsidRPr="00CF5D22">
              <w:t>premios</w:t>
            </w:r>
            <w:proofErr w:type="spellEnd"/>
            <w:r w:rsidRPr="00CF5D22">
              <w:t xml:space="preserve">. Este es el </w:t>
            </w:r>
            <w:proofErr w:type="spellStart"/>
            <w:r w:rsidRPr="00CF5D22">
              <w:t>momento</w:t>
            </w:r>
            <w:proofErr w:type="spellEnd"/>
            <w:r w:rsidRPr="00CF5D22">
              <w:t xml:space="preserve"> que has </w:t>
            </w:r>
            <w:proofErr w:type="spellStart"/>
            <w:r w:rsidRPr="00CF5D22">
              <w:t>estado</w:t>
            </w:r>
            <w:proofErr w:type="spellEnd"/>
            <w:r w:rsidRPr="00CF5D22">
              <w:t xml:space="preserve"> </w:t>
            </w:r>
            <w:proofErr w:type="spellStart"/>
            <w:r w:rsidRPr="00CF5D22">
              <w:t>esperando</w:t>
            </w:r>
            <w:proofErr w:type="spellEnd"/>
            <w:r w:rsidRPr="00CF5D22">
              <w:t xml:space="preserve">, </w:t>
            </w:r>
            <w:proofErr w:type="spellStart"/>
            <w:r w:rsidRPr="00CF5D22">
              <w:t>sácale</w:t>
            </w:r>
            <w:proofErr w:type="spellEnd"/>
            <w:r w:rsidRPr="00CF5D22">
              <w:t xml:space="preserve"> </w:t>
            </w:r>
            <w:proofErr w:type="spellStart"/>
            <w:r w:rsidRPr="00CF5D22">
              <w:t>brillo</w:t>
            </w:r>
            <w:proofErr w:type="spellEnd"/>
            <w:r w:rsidRPr="00CF5D22">
              <w:t xml:space="preserve"> a </w:t>
            </w:r>
            <w:proofErr w:type="spellStart"/>
            <w:r w:rsidRPr="00CF5D22">
              <w:t>tu</w:t>
            </w:r>
            <w:proofErr w:type="spellEnd"/>
            <w:r w:rsidRPr="00CF5D22">
              <w:t xml:space="preserve"> corona y </w:t>
            </w:r>
            <w:proofErr w:type="spellStart"/>
            <w:r w:rsidRPr="00CF5D22">
              <w:t>empieza</w:t>
            </w:r>
            <w:proofErr w:type="spellEnd"/>
            <w:r w:rsidRPr="00CF5D22">
              <w:t xml:space="preserve"> con </w:t>
            </w:r>
            <w:proofErr w:type="spellStart"/>
            <w:r w:rsidRPr="00CF5D22">
              <w:t>esos</w:t>
            </w:r>
            <w:proofErr w:type="spellEnd"/>
            <w:r w:rsidRPr="00CF5D22">
              <w:t xml:space="preserve"> </w:t>
            </w:r>
            <w:proofErr w:type="spellStart"/>
            <w:r w:rsidRPr="00CF5D22">
              <w:t>sapos</w:t>
            </w:r>
            <w:proofErr w:type="spellEnd"/>
            <w:r w:rsidRPr="00CF5D22">
              <w:t xml:space="preserve"> para </w:t>
            </w:r>
            <w:proofErr w:type="spellStart"/>
            <w:r w:rsidRPr="00CF5D22">
              <w:t>encontrar</w:t>
            </w:r>
            <w:proofErr w:type="spellEnd"/>
            <w:r w:rsidRPr="00CF5D22">
              <w:t xml:space="preserve"> </w:t>
            </w:r>
            <w:proofErr w:type="spellStart"/>
            <w:r w:rsidRPr="00CF5D22">
              <w:t>tu</w:t>
            </w:r>
            <w:proofErr w:type="spellEnd"/>
            <w:r w:rsidRPr="00CF5D22">
              <w:t xml:space="preserve"> amor </w:t>
            </w:r>
            <w:proofErr w:type="spellStart"/>
            <w:r w:rsidRPr="00CF5D22">
              <w:t>verdadero</w:t>
            </w:r>
            <w:proofErr w:type="spellEnd"/>
            <w:r w:rsidRPr="00CF5D22">
              <w:t xml:space="preserve">. Príncipe </w:t>
            </w:r>
            <w:proofErr w:type="spellStart"/>
            <w:r w:rsidRPr="00CF5D22">
              <w:t>Encantado</w:t>
            </w:r>
            <w:proofErr w:type="spellEnd"/>
            <w:r w:rsidRPr="00CF5D22">
              <w:t xml:space="preserve"> es uno de </w:t>
            </w:r>
            <w:proofErr w:type="spellStart"/>
            <w:r w:rsidRPr="00CF5D22">
              <w:t>nuestros</w:t>
            </w:r>
            <w:proofErr w:type="spellEnd"/>
            <w:r w:rsidRPr="00CF5D22">
              <w:t xml:space="preserve"> </w:t>
            </w:r>
            <w:proofErr w:type="spellStart"/>
            <w:r w:rsidRPr="00CF5D22">
              <w:t>juegos</w:t>
            </w:r>
            <w:proofErr w:type="spellEnd"/>
            <w:r w:rsidRPr="00CF5D22">
              <w:t xml:space="preserve"> </w:t>
            </w:r>
            <w:proofErr w:type="spellStart"/>
            <w:r w:rsidRPr="00CF5D22">
              <w:t>principales</w:t>
            </w:r>
            <w:proofErr w:type="spellEnd"/>
            <w:r w:rsidRPr="00CF5D22">
              <w:t xml:space="preserve">, y es hora de </w:t>
            </w:r>
            <w:proofErr w:type="spellStart"/>
            <w:r w:rsidRPr="00CF5D22">
              <w:t>averiguar</w:t>
            </w:r>
            <w:proofErr w:type="spellEnd"/>
            <w:r w:rsidRPr="00CF5D22">
              <w:t xml:space="preserve"> por </w:t>
            </w:r>
            <w:proofErr w:type="spellStart"/>
            <w:r w:rsidRPr="00CF5D22">
              <w:t>qué</w:t>
            </w:r>
            <w:proofErr w:type="spellEnd"/>
            <w:r w:rsidRPr="00CF5D22">
              <w:t xml:space="preserve">. La </w:t>
            </w:r>
            <w:proofErr w:type="spellStart"/>
            <w:r w:rsidRPr="00CF5D22">
              <w:t>princesa</w:t>
            </w:r>
            <w:proofErr w:type="spellEnd"/>
            <w:r w:rsidRPr="00CF5D22">
              <w:t xml:space="preserve"> no </w:t>
            </w:r>
            <w:proofErr w:type="spellStart"/>
            <w:r w:rsidRPr="00CF5D22">
              <w:t>sólo</w:t>
            </w:r>
            <w:proofErr w:type="spellEnd"/>
            <w:r w:rsidRPr="00CF5D22">
              <w:t xml:space="preserve"> </w:t>
            </w:r>
            <w:proofErr w:type="spellStart"/>
            <w:r w:rsidRPr="00CF5D22">
              <w:t>encontrará</w:t>
            </w:r>
            <w:proofErr w:type="spellEnd"/>
            <w:r w:rsidRPr="00CF5D22">
              <w:t xml:space="preserve"> a </w:t>
            </w:r>
            <w:proofErr w:type="spellStart"/>
            <w:r w:rsidRPr="00CF5D22">
              <w:t>su</w:t>
            </w:r>
            <w:proofErr w:type="spellEnd"/>
            <w:r w:rsidRPr="00CF5D22">
              <w:t xml:space="preserve"> </w:t>
            </w:r>
            <w:proofErr w:type="spellStart"/>
            <w:r w:rsidRPr="00CF5D22">
              <w:t>apuesto</w:t>
            </w:r>
            <w:proofErr w:type="spellEnd"/>
            <w:r w:rsidRPr="00CF5D22">
              <w:t xml:space="preserve"> </w:t>
            </w:r>
            <w:proofErr w:type="spellStart"/>
            <w:r w:rsidRPr="00CF5D22">
              <w:t>príncipe</w:t>
            </w:r>
            <w:proofErr w:type="spellEnd"/>
            <w:r w:rsidRPr="00CF5D22">
              <w:t xml:space="preserve">, </w:t>
            </w:r>
            <w:proofErr w:type="spellStart"/>
            <w:r w:rsidRPr="00CF5D22">
              <w:t>sino</w:t>
            </w:r>
            <w:proofErr w:type="spellEnd"/>
            <w:r w:rsidRPr="00CF5D22">
              <w:t xml:space="preserve"> </w:t>
            </w:r>
            <w:proofErr w:type="spellStart"/>
            <w:r w:rsidRPr="00CF5D22">
              <w:t>también</w:t>
            </w:r>
            <w:proofErr w:type="spellEnd"/>
            <w:r w:rsidRPr="00CF5D22">
              <w:t xml:space="preserve"> un </w:t>
            </w:r>
            <w:proofErr w:type="spellStart"/>
            <w:r w:rsidRPr="00CF5D22">
              <w:t>montón</w:t>
            </w:r>
            <w:proofErr w:type="spellEnd"/>
            <w:r w:rsidRPr="00CF5D22">
              <w:t xml:space="preserve"> de </w:t>
            </w:r>
            <w:proofErr w:type="spellStart"/>
            <w:r w:rsidRPr="00CF5D22">
              <w:t>emocionantes</w:t>
            </w:r>
            <w:proofErr w:type="spellEnd"/>
            <w:r w:rsidRPr="00CF5D22">
              <w:t xml:space="preserve"> </w:t>
            </w:r>
            <w:proofErr w:type="spellStart"/>
            <w:r w:rsidRPr="00CF5D22">
              <w:t>premios</w:t>
            </w:r>
            <w:proofErr w:type="spellEnd"/>
            <w:r w:rsidRPr="00CF5D22">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lastRenderedPageBreak/>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082E1" w14:textId="77777777" w:rsidR="00E07FFE" w:rsidRDefault="00E07FFE" w:rsidP="003C524F">
      <w:r>
        <w:separator/>
      </w:r>
    </w:p>
    <w:p w14:paraId="628993D4" w14:textId="77777777" w:rsidR="00E07FFE" w:rsidRDefault="00E07FFE"/>
    <w:p w14:paraId="52F91EA8" w14:textId="77777777" w:rsidR="00E07FFE" w:rsidRDefault="00E07FFE"/>
  </w:endnote>
  <w:endnote w:type="continuationSeparator" w:id="0">
    <w:p w14:paraId="0F1CBEA3" w14:textId="77777777" w:rsidR="00E07FFE" w:rsidRDefault="00E07FFE" w:rsidP="003C524F">
      <w:r>
        <w:continuationSeparator/>
      </w:r>
    </w:p>
    <w:p w14:paraId="5CCA23FE" w14:textId="77777777" w:rsidR="00E07FFE" w:rsidRDefault="00E07FFE"/>
    <w:p w14:paraId="51D3AAA1" w14:textId="77777777" w:rsidR="00E07FFE" w:rsidRDefault="00E07FFE"/>
  </w:endnote>
  <w:endnote w:type="continuationNotice" w:id="1">
    <w:p w14:paraId="4D81FDC2" w14:textId="77777777" w:rsidR="00E07FFE" w:rsidRDefault="00E07F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D516741F-6D78-4851-8A22-D9C474DD92C1}"/>
  </w:font>
  <w:font w:name="Cambria">
    <w:panose1 w:val="02040503050406030204"/>
    <w:charset w:val="00"/>
    <w:family w:val="roman"/>
    <w:pitch w:val="variable"/>
    <w:sig w:usb0="E00006FF" w:usb1="420024FF" w:usb2="02000000" w:usb3="00000000" w:csb0="0000019F" w:csb1="00000000"/>
    <w:embedRegular r:id="rId2" w:fontKey="{0C58B3CE-FAAC-4B9D-B545-AE1FB4BC93D6}"/>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475DB5A7-4270-4D5D-B968-31503CFEA39C}"/>
    <w:embedBold r:id="rId4" w:fontKey="{CAD9F4E3-E400-444E-858E-31BD5AA26813}"/>
    <w:embedItalic r:id="rId5" w:fontKey="{196D611A-B386-45E2-96ED-5968EA215033}"/>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4215B67C-CD48-4F3B-AF17-0C67C1A8FF1C}"/>
  </w:font>
  <w:font w:name="Microsoft JhengHei">
    <w:panose1 w:val="020B0604030504040204"/>
    <w:charset w:val="88"/>
    <w:family w:val="swiss"/>
    <w:pitch w:val="variable"/>
    <w:sig w:usb0="000002A7" w:usb1="28CF4400" w:usb2="00000016" w:usb3="00000000" w:csb0="00100009" w:csb1="00000000"/>
    <w:embedRegular r:id="rId7" w:subsetted="1" w:fontKey="{49122F18-8A0D-4825-85AF-BE7A359CDCBF}"/>
  </w:font>
  <w:font w:name="Yu Gothic">
    <w:altName w:val="游ゴシック"/>
    <w:panose1 w:val="020B0400000000000000"/>
    <w:charset w:val="80"/>
    <w:family w:val="swiss"/>
    <w:pitch w:val="variable"/>
    <w:sig w:usb0="E00002FF" w:usb1="2AC7FDFF" w:usb2="00000016" w:usb3="00000000" w:csb0="0002009F" w:csb1="00000000"/>
    <w:embedRegular r:id="rId8" w:subsetted="1" w:fontKey="{8865EACE-3618-44C4-918B-DD6C99EF85C8}"/>
  </w:font>
  <w:font w:name="Malgun Gothic">
    <w:panose1 w:val="020B0503020000020004"/>
    <w:charset w:val="81"/>
    <w:family w:val="swiss"/>
    <w:pitch w:val="variable"/>
    <w:sig w:usb0="9000002F" w:usb1="29D77CFB" w:usb2="00000012" w:usb3="00000000" w:csb0="00080001" w:csb1="00000000"/>
    <w:embedRegular r:id="rId9" w:subsetted="1" w:fontKey="{2DBA948C-A0C7-4B4E-9766-3273D19F432E}"/>
  </w:font>
  <w:font w:name="Calibri">
    <w:panose1 w:val="020F0502020204030204"/>
    <w:charset w:val="00"/>
    <w:family w:val="swiss"/>
    <w:pitch w:val="variable"/>
    <w:sig w:usb0="E4002EFF" w:usb1="C000247B" w:usb2="00000009" w:usb3="00000000" w:csb0="000001FF" w:csb1="00000000"/>
    <w:embedRegular r:id="rId10" w:fontKey="{E5588437-9C77-4B7F-82B9-B0AA020BF13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17AE7D6C"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F11371">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314AC20A"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F11371">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51FDA" w14:textId="77777777" w:rsidR="00E07FFE" w:rsidRDefault="00E07FFE" w:rsidP="003C524F">
      <w:r>
        <w:separator/>
      </w:r>
    </w:p>
    <w:p w14:paraId="0CE39AEE" w14:textId="77777777" w:rsidR="00E07FFE" w:rsidRDefault="00E07FFE"/>
    <w:p w14:paraId="12BB60CC" w14:textId="77777777" w:rsidR="00E07FFE" w:rsidRDefault="00E07FFE"/>
  </w:footnote>
  <w:footnote w:type="continuationSeparator" w:id="0">
    <w:p w14:paraId="14DD91B7" w14:textId="77777777" w:rsidR="00E07FFE" w:rsidRDefault="00E07FFE" w:rsidP="003C524F">
      <w:r>
        <w:continuationSeparator/>
      </w:r>
    </w:p>
    <w:p w14:paraId="132BC8EA" w14:textId="77777777" w:rsidR="00E07FFE" w:rsidRDefault="00E07FFE"/>
    <w:p w14:paraId="11C76BAA" w14:textId="77777777" w:rsidR="00E07FFE" w:rsidRDefault="00E07FFE"/>
  </w:footnote>
  <w:footnote w:type="continuationNotice" w:id="1">
    <w:p w14:paraId="25FDB970" w14:textId="77777777" w:rsidR="00E07FFE" w:rsidRDefault="00E07F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E07FFE"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C2D"/>
    <w:rsid w:val="000E179F"/>
    <w:rsid w:val="000E4204"/>
    <w:rsid w:val="000F56F6"/>
    <w:rsid w:val="000F5FBD"/>
    <w:rsid w:val="001000D7"/>
    <w:rsid w:val="001008F1"/>
    <w:rsid w:val="001041CB"/>
    <w:rsid w:val="00112B13"/>
    <w:rsid w:val="00120981"/>
    <w:rsid w:val="00120DF5"/>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EAF"/>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6D2F"/>
    <w:rsid w:val="003377ED"/>
    <w:rsid w:val="003413E6"/>
    <w:rsid w:val="0034638D"/>
    <w:rsid w:val="003474B1"/>
    <w:rsid w:val="00347A2F"/>
    <w:rsid w:val="00350DCB"/>
    <w:rsid w:val="00353373"/>
    <w:rsid w:val="00355131"/>
    <w:rsid w:val="00363680"/>
    <w:rsid w:val="00363E46"/>
    <w:rsid w:val="00365588"/>
    <w:rsid w:val="003700DF"/>
    <w:rsid w:val="00370561"/>
    <w:rsid w:val="00370DCD"/>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2721"/>
    <w:rsid w:val="006A32CD"/>
    <w:rsid w:val="006A5CA2"/>
    <w:rsid w:val="006A6E6D"/>
    <w:rsid w:val="006B1925"/>
    <w:rsid w:val="006B592F"/>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42F5"/>
    <w:rsid w:val="00964E10"/>
    <w:rsid w:val="00965C70"/>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96062"/>
    <w:rsid w:val="00BA0883"/>
    <w:rsid w:val="00BA12C3"/>
    <w:rsid w:val="00BA688B"/>
    <w:rsid w:val="00BB1332"/>
    <w:rsid w:val="00BB1A55"/>
    <w:rsid w:val="00BB2B3D"/>
    <w:rsid w:val="00BC3088"/>
    <w:rsid w:val="00BC41CA"/>
    <w:rsid w:val="00BC60F4"/>
    <w:rsid w:val="00BD1DE1"/>
    <w:rsid w:val="00BD49C8"/>
    <w:rsid w:val="00BD5D63"/>
    <w:rsid w:val="00BE2340"/>
    <w:rsid w:val="00BE40C5"/>
    <w:rsid w:val="00BE772F"/>
    <w:rsid w:val="00BF326A"/>
    <w:rsid w:val="00BF3CC6"/>
    <w:rsid w:val="00BF3F09"/>
    <w:rsid w:val="00C03261"/>
    <w:rsid w:val="00C04C0A"/>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CF5D22"/>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07FFE"/>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3.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4.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5</TotalTime>
  <Pages>8</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5554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3</cp:revision>
  <cp:lastPrinted>2014-02-24T10:04:00Z</cp:lastPrinted>
  <dcterms:created xsi:type="dcterms:W3CDTF">2021-05-04T13:51:00Z</dcterms:created>
  <dcterms:modified xsi:type="dcterms:W3CDTF">2021-05-04T13:56:00Z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