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52180177"/>
    <w:bookmarkStart w:id="1" w:name="_Toc403996344"/>
    <w:p w14:paraId="71C76B6E" w14:textId="7FCE831C" w:rsidR="00E44A5A" w:rsidRDefault="00790566"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xml:space="preserve">? Include a </w:t>
      </w:r>
      <w:proofErr w:type="gramStart"/>
      <w:r>
        <w:t>trade mark</w:t>
      </w:r>
      <w:proofErr w:type="gramEnd"/>
      <w:r>
        <w:t xml:space="preserve"> if applicable.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BF3F09" w14:paraId="40AC5DB1" w14:textId="77777777" w:rsidTr="00E44A5A">
        <w:trPr>
          <w:cantSplit/>
        </w:trPr>
        <w:tc>
          <w:tcPr>
            <w:tcW w:w="8403" w:type="dxa"/>
            <w:shd w:val="clear" w:color="auto" w:fill="FFFAD6"/>
          </w:tcPr>
          <w:p w14:paraId="4888BC4B" w14:textId="278E1FC8" w:rsidR="00BF3F09" w:rsidRDefault="001279B8" w:rsidP="0076639C">
            <w:pPr>
              <w:pStyle w:val="TableListBullet"/>
              <w:numPr>
                <w:ilvl w:val="0"/>
                <w:numId w:val="0"/>
              </w:numPr>
            </w:pPr>
            <w:r>
              <w:t xml:space="preserve">Fluffy Favourite </w:t>
            </w:r>
            <w:proofErr w:type="spellStart"/>
            <w:r>
              <w:t>Megaways</w:t>
            </w:r>
            <w:r w:rsidRPr="001279B8">
              <w:rPr>
                <w:vertAlign w:val="superscript"/>
              </w:rPr>
              <w:t>TM</w:t>
            </w:r>
            <w:proofErr w:type="spellEnd"/>
          </w:p>
        </w:tc>
      </w:tr>
      <w:tr w:rsidR="00736BA1" w14:paraId="37F998B3" w14:textId="77777777" w:rsidTr="00E44A5A">
        <w:trPr>
          <w:cantSplit/>
        </w:trPr>
        <w:tc>
          <w:tcPr>
            <w:tcW w:w="8403" w:type="dxa"/>
            <w:shd w:val="clear" w:color="auto" w:fill="FFFAD6"/>
          </w:tcPr>
          <w:p w14:paraId="102A0B21" w14:textId="76C65637" w:rsidR="00736BA1" w:rsidRPr="00733BF5" w:rsidRDefault="001279B8" w:rsidP="0076639C">
            <w:pPr>
              <w:pStyle w:val="TableListBullet"/>
              <w:numPr>
                <w:ilvl w:val="0"/>
                <w:numId w:val="0"/>
              </w:numPr>
              <w:rPr>
                <w:rFonts w:ascii="SimSun" w:eastAsia="SimSun" w:hAnsi="SimSun"/>
              </w:rPr>
            </w:pPr>
            <w:proofErr w:type="spellStart"/>
            <w:r w:rsidRPr="001279B8">
              <w:rPr>
                <w:rFonts w:ascii="SimSun" w:eastAsia="SimSun" w:hAnsi="SimSun" w:hint="eastAsia"/>
              </w:rPr>
              <w:t>毛绒爱宠大体验</w:t>
            </w:r>
            <w:proofErr w:type="spellEnd"/>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5AFB3411" w:rsidR="004D781B" w:rsidRDefault="001279B8" w:rsidP="003A1BA2">
            <w:pPr>
              <w:pStyle w:val="TableListBullet"/>
              <w:numPr>
                <w:ilvl w:val="0"/>
                <w:numId w:val="0"/>
              </w:numPr>
            </w:pPr>
            <w:r>
              <w:rPr>
                <w:rFonts w:ascii="Quicksand" w:hAnsi="Quicksand"/>
                <w:color w:val="CBCBCB"/>
                <w:sz w:val="21"/>
                <w:szCs w:val="21"/>
                <w:shd w:val="clear" w:color="auto" w:fill="464646"/>
              </w:rPr>
              <w:t>fluffy-favourites-</w:t>
            </w:r>
            <w:proofErr w:type="spellStart"/>
            <w:r>
              <w:rPr>
                <w:rFonts w:ascii="Quicksand" w:hAnsi="Quicksand"/>
                <w:color w:val="CBCBCB"/>
                <w:sz w:val="21"/>
                <w:szCs w:val="21"/>
                <w:shd w:val="clear" w:color="auto" w:fill="464646"/>
              </w:rPr>
              <w:t>megaways</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39A3930B" w:rsidR="00E00151" w:rsidRDefault="001279B8" w:rsidP="0076639C">
            <w:pPr>
              <w:pStyle w:val="TableListBullet"/>
              <w:numPr>
                <w:ilvl w:val="0"/>
                <w:numId w:val="0"/>
              </w:numPr>
            </w:pPr>
            <w:proofErr w:type="spellStart"/>
            <w:r>
              <w:t>Megaways</w:t>
            </w:r>
            <w:proofErr w:type="spellEnd"/>
            <w:proofErr w:type="gramStart"/>
            <w:r>
              <w:t xml:space="preserve"> </w:t>
            </w:r>
            <w:r w:rsidRPr="001279B8">
              <w:t xml:space="preserve">  </w:t>
            </w:r>
            <w:r>
              <w:t>(</w:t>
            </w:r>
            <w:proofErr w:type="gramEnd"/>
            <w:r w:rsidRPr="001279B8">
              <w:t>117,649</w:t>
            </w:r>
            <w:r>
              <w:t xml:space="preserve"> ways)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31D7720" w:rsidR="00E00151" w:rsidRDefault="00B271AD"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t xml:space="preserve">Bet per </w:t>
      </w:r>
      <w:proofErr w:type="gramStart"/>
      <w:r>
        <w:t>lines</w:t>
      </w:r>
      <w:proofErr w:type="gramEnd"/>
      <w:r>
        <w:t xml:space="preserve"> </w:t>
      </w:r>
    </w:p>
    <w:p w14:paraId="2FBBA7AD" w14:textId="63D5D5F6" w:rsidR="00EE7379" w:rsidRPr="00675A9D" w:rsidRDefault="00EE7379" w:rsidP="00EE7379">
      <w:pPr>
        <w:pStyle w:val="BodyText0"/>
      </w:pPr>
      <w:r>
        <w:t xml:space="preserve">What is the default bet per line ranges? Please provide in different currencies if such information is </w:t>
      </w:r>
      <w:proofErr w:type="gramStart"/>
      <w:r>
        <w:t>available</w:t>
      </w:r>
      <w:proofErr w:type="gramEnd"/>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07434182" w:rsidR="00EE7379" w:rsidRDefault="00F7401A" w:rsidP="00135F37">
            <w:pPr>
              <w:pStyle w:val="TableListBullet"/>
              <w:numPr>
                <w:ilvl w:val="0"/>
                <w:numId w:val="0"/>
              </w:numPr>
            </w:pPr>
            <w:r>
              <w:t xml:space="preserve">GBP|EUR|USD </w:t>
            </w:r>
            <w:r w:rsidRPr="00800B0B">
              <w:t>[</w:t>
            </w:r>
            <w:r w:rsidR="00B271AD">
              <w:t>20,40,</w:t>
            </w:r>
            <w:r w:rsidR="001279B8">
              <w:t>6</w:t>
            </w:r>
            <w:r w:rsidR="00B271AD">
              <w:t>0,</w:t>
            </w:r>
            <w:r w:rsidR="001279B8">
              <w:t>80,</w:t>
            </w:r>
            <w:r w:rsidR="00B271AD">
              <w:t>100,200</w:t>
            </w:r>
            <w:r w:rsidR="001279B8">
              <w:t>,300,400,</w:t>
            </w:r>
            <w:proofErr w:type="gramStart"/>
            <w:r w:rsidR="001279B8">
              <w:t>500</w:t>
            </w:r>
            <w:r w:rsidRPr="00800B0B">
              <w:t xml:space="preserve"> ]</w:t>
            </w:r>
            <w:proofErr w:type="gramEnd"/>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4A89FC31" w:rsidR="001E6AC4" w:rsidRDefault="001279B8" w:rsidP="00D00424">
            <w:pPr>
              <w:pStyle w:val="TableListBullet"/>
              <w:keepNext/>
              <w:keepLines/>
              <w:numPr>
                <w:ilvl w:val="0"/>
                <w:numId w:val="0"/>
              </w:numPr>
              <w:spacing w:line="240" w:lineRule="auto"/>
            </w:pPr>
            <w:r w:rsidRPr="001279B8">
              <w:t xml:space="preserve">Roll up, roll up, the Fluffy sensation is back and this time, its MEGA! Join Fluffy and friends in this Fluffy Favourites MEGAWAYS game. Enjoy all the fun of the Fluffy Fairground with all the excitement of a MEGAWAYS game. Featuring the iconic claw machine, free </w:t>
            </w:r>
            <w:proofErr w:type="gramStart"/>
            <w:r w:rsidRPr="001279B8">
              <w:t>spins</w:t>
            </w:r>
            <w:proofErr w:type="gramEnd"/>
            <w:r w:rsidRPr="001279B8">
              <w:t xml:space="preserve"> and cascading reels. Step right up and play today</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21A8D094" w:rsidR="001E6AC4" w:rsidRPr="00733BF5" w:rsidRDefault="001279B8" w:rsidP="00D00424">
            <w:pPr>
              <w:pStyle w:val="TableListBullet"/>
              <w:keepNext/>
              <w:keepLines/>
              <w:numPr>
                <w:ilvl w:val="0"/>
                <w:numId w:val="0"/>
              </w:numPr>
              <w:spacing w:line="240" w:lineRule="auto"/>
              <w:rPr>
                <w:rFonts w:ascii="SimSun" w:eastAsia="SimSun" w:hAnsi="SimSun"/>
              </w:rPr>
            </w:pPr>
            <w:r w:rsidRPr="001279B8">
              <w:rPr>
                <w:rFonts w:ascii="SimSun" w:eastAsia="SimSun" w:hAnsi="SimSun" w:hint="eastAsia"/>
              </w:rPr>
              <w:t>滚呀滚，滚呀滚，毛绒绒的体验这次加倍袭来！在这款《毛绒爱宠大体验》中，与毛毛和朋友们一起嗨翻天吧。体验毛绒游乐场的所有乐趣，超级博彩游戏中激动人心的各个环节一样不少。玩法包括标志性的抓娃娃机、免费旋转和消除掉落式卷轴。赶快加入，即刻畅玩</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25E351B4" w:rsidR="001E6AC4" w:rsidRPr="00733BF5" w:rsidRDefault="001279B8" w:rsidP="00851C53">
            <w:pPr>
              <w:pStyle w:val="TableListBullet"/>
              <w:keepNext/>
              <w:keepLines/>
              <w:numPr>
                <w:ilvl w:val="0"/>
                <w:numId w:val="0"/>
              </w:numPr>
              <w:spacing w:line="240" w:lineRule="auto"/>
              <w:rPr>
                <w:rFonts w:ascii="SimSun" w:eastAsia="SimSun" w:hAnsi="SimSun"/>
              </w:rPr>
            </w:pPr>
            <w:r w:rsidRPr="001279B8">
              <w:rPr>
                <w:rFonts w:ascii="SimSun" w:eastAsia="SimSun" w:hAnsi="SimSun" w:hint="eastAsia"/>
              </w:rPr>
              <w:t>滾呀滾，滾呀滾，毛絨絨的體驗這次加倍襲來！在這款《毛絨愛寵大體驗》中，與毛毛和朋友們一起嗨翻天吧。體驗毛絨遊樂場的所有樂趣，超級博彩遊戲中激動人心的各個環節一樣不少。玩法包括標誌性的抓娃娃機、免費旋轉和消除掉落式卷軸。積極加入，即刻暢玩</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5519BD32" w:rsidR="001E6AC4" w:rsidRPr="00733BF5" w:rsidRDefault="001279B8" w:rsidP="001E6AC4">
            <w:pPr>
              <w:pStyle w:val="TableListBullet"/>
              <w:numPr>
                <w:ilvl w:val="0"/>
                <w:numId w:val="0"/>
              </w:numPr>
              <w:rPr>
                <w:rFonts w:ascii="MS PMincho" w:eastAsia="MS PMincho" w:hAnsi="MS PMincho"/>
              </w:rPr>
            </w:pPr>
            <w:r w:rsidRPr="001279B8">
              <w:rPr>
                <w:rFonts w:ascii="MS PMincho" w:eastAsia="MS PMincho" w:hAnsi="MS PMincho" w:hint="eastAsia"/>
              </w:rPr>
              <w:t>クルクル、クルクル、ふわふわ感が戻ってきて、今回はメガです！このフラッフィーのお気に入りのメガウェイズのゲームでフラッフィーとその友達に参加してください。メガウェイズのゲームすべての興奮とともに、ふわふわフェアグラウンドのすべてをお楽しみください。象徴的なクローマシン、フリースピン、カスケードリールが特徴です。今すぐプレイしてください</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t>Korean</w:t>
            </w:r>
          </w:p>
        </w:tc>
        <w:tc>
          <w:tcPr>
            <w:tcW w:w="5993" w:type="dxa"/>
            <w:shd w:val="clear" w:color="auto" w:fill="FFFAD7"/>
          </w:tcPr>
          <w:p w14:paraId="078D3470" w14:textId="06EF445D" w:rsidR="001E6AC4" w:rsidRDefault="001279B8" w:rsidP="001E6AC4">
            <w:pPr>
              <w:pStyle w:val="TableListBullet"/>
              <w:numPr>
                <w:ilvl w:val="0"/>
                <w:numId w:val="0"/>
              </w:numPr>
            </w:pPr>
            <w:proofErr w:type="spellStart"/>
            <w:r w:rsidRPr="001279B8">
              <w:rPr>
                <w:rFonts w:ascii="Malgun Gothic" w:eastAsia="Malgun Gothic" w:hAnsi="Malgun Gothic" w:cs="Malgun Gothic" w:hint="eastAsia"/>
              </w:rPr>
              <w:t>모이세요</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모이세요</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솜털같이</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부드러운</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감각이</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돌아</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왔습니다</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이번에는</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메가입니다</w:t>
            </w:r>
            <w:proofErr w:type="spellEnd"/>
            <w:r w:rsidRPr="001279B8">
              <w:rPr>
                <w:rFonts w:ascii="Malgun Gothic" w:eastAsia="Malgun Gothic" w:hAnsi="Malgun Gothic" w:cs="Malgun Gothic"/>
              </w:rPr>
              <w:t xml:space="preserve">! </w:t>
            </w:r>
            <w:r w:rsidRPr="001279B8">
              <w:rPr>
                <w:rFonts w:ascii="Malgun Gothic" w:eastAsia="Malgun Gothic" w:hAnsi="Malgun Gothic" w:cs="Malgun Gothic" w:hint="eastAsia"/>
              </w:rPr>
              <w:t>이</w:t>
            </w:r>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솜털같은</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즐겨</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찾기</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메가웨이</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게임에서</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솜털같은</w:t>
            </w:r>
            <w:proofErr w:type="spellEnd"/>
            <w:r w:rsidRPr="001279B8">
              <w:rPr>
                <w:rFonts w:ascii="Malgun Gothic" w:eastAsia="Malgun Gothic" w:hAnsi="Malgun Gothic" w:cs="Malgun Gothic"/>
              </w:rPr>
              <w:t xml:space="preserve"> </w:t>
            </w:r>
            <w:r w:rsidRPr="001279B8">
              <w:rPr>
                <w:rFonts w:ascii="Malgun Gothic" w:eastAsia="Malgun Gothic" w:hAnsi="Malgun Gothic" w:cs="Malgun Gothic" w:hint="eastAsia"/>
              </w:rPr>
              <w:t>와</w:t>
            </w:r>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친구들과</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함께</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하십시오</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메가웨이</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게임의</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모든</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흥분과</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함께</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솜털같은</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박람회장의</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모든</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재미를</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즐기십시오</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상징적인</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클로</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머신</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무료</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스핀</w:t>
            </w:r>
            <w:proofErr w:type="spellEnd"/>
            <w:r w:rsidRPr="001279B8">
              <w:rPr>
                <w:rFonts w:ascii="Malgun Gothic" w:eastAsia="Malgun Gothic" w:hAnsi="Malgun Gothic" w:cs="Malgun Gothic"/>
              </w:rPr>
              <w:t xml:space="preserve"> </w:t>
            </w:r>
            <w:r w:rsidRPr="001279B8">
              <w:rPr>
                <w:rFonts w:ascii="Malgun Gothic" w:eastAsia="Malgun Gothic" w:hAnsi="Malgun Gothic" w:cs="Malgun Gothic" w:hint="eastAsia"/>
              </w:rPr>
              <w:t>및</w:t>
            </w:r>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캐스케이딩</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릴이</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특징입니다</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앞으로</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나오셔서</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오늘</w:t>
            </w:r>
            <w:proofErr w:type="spellEnd"/>
            <w:r w:rsidRPr="001279B8">
              <w:rPr>
                <w:rFonts w:ascii="Malgun Gothic" w:eastAsia="Malgun Gothic" w:hAnsi="Malgun Gothic" w:cs="Malgun Gothic"/>
              </w:rPr>
              <w:t xml:space="preserve"> </w:t>
            </w:r>
            <w:proofErr w:type="spellStart"/>
            <w:r w:rsidRPr="001279B8">
              <w:rPr>
                <w:rFonts w:ascii="Malgun Gothic" w:eastAsia="Malgun Gothic" w:hAnsi="Malgun Gothic" w:cs="Malgun Gothic" w:hint="eastAsia"/>
              </w:rPr>
              <w:t>플레이하십시오</w:t>
            </w:r>
            <w:proofErr w:type="spellEnd"/>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39974018" w:rsidR="001E6AC4" w:rsidRDefault="001279B8" w:rsidP="001E6AC4">
            <w:pPr>
              <w:pStyle w:val="TableListBullet"/>
              <w:numPr>
                <w:ilvl w:val="0"/>
                <w:numId w:val="0"/>
              </w:numPr>
            </w:pPr>
            <w:proofErr w:type="spellStart"/>
            <w:r w:rsidRPr="001279B8">
              <w:t>Bersedia-sedialah</w:t>
            </w:r>
            <w:proofErr w:type="spellEnd"/>
            <w:r w:rsidRPr="001279B8">
              <w:t xml:space="preserve">, </w:t>
            </w:r>
            <w:proofErr w:type="spellStart"/>
            <w:r w:rsidRPr="001279B8">
              <w:t>sensasi</w:t>
            </w:r>
            <w:proofErr w:type="spellEnd"/>
            <w:r w:rsidRPr="001279B8">
              <w:t xml:space="preserve"> Fluffy </w:t>
            </w:r>
            <w:proofErr w:type="spellStart"/>
            <w:r w:rsidRPr="001279B8">
              <w:t>telah</w:t>
            </w:r>
            <w:proofErr w:type="spellEnd"/>
            <w:r w:rsidRPr="001279B8">
              <w:t xml:space="preserve"> </w:t>
            </w:r>
            <w:proofErr w:type="spellStart"/>
            <w:r w:rsidRPr="001279B8">
              <w:t>kembali</w:t>
            </w:r>
            <w:proofErr w:type="spellEnd"/>
            <w:r w:rsidRPr="001279B8">
              <w:t xml:space="preserve"> dan kali </w:t>
            </w:r>
            <w:proofErr w:type="spellStart"/>
            <w:r w:rsidRPr="001279B8">
              <w:t>ini</w:t>
            </w:r>
            <w:proofErr w:type="spellEnd"/>
            <w:r w:rsidRPr="001279B8">
              <w:t xml:space="preserve">, </w:t>
            </w:r>
            <w:proofErr w:type="spellStart"/>
            <w:r w:rsidRPr="001279B8">
              <w:t>ia</w:t>
            </w:r>
            <w:proofErr w:type="spellEnd"/>
            <w:r w:rsidRPr="001279B8">
              <w:t xml:space="preserve"> MEGA! </w:t>
            </w:r>
            <w:proofErr w:type="spellStart"/>
            <w:r w:rsidRPr="001279B8">
              <w:t>Sertai</w:t>
            </w:r>
            <w:proofErr w:type="spellEnd"/>
            <w:r w:rsidRPr="001279B8">
              <w:t xml:space="preserve"> Fluffy dan </w:t>
            </w:r>
            <w:proofErr w:type="spellStart"/>
            <w:r w:rsidRPr="001279B8">
              <w:t>rakan</w:t>
            </w:r>
            <w:proofErr w:type="spellEnd"/>
            <w:r w:rsidRPr="001279B8">
              <w:t xml:space="preserve"> </w:t>
            </w:r>
            <w:proofErr w:type="spellStart"/>
            <w:r w:rsidRPr="001279B8">
              <w:t>dalam</w:t>
            </w:r>
            <w:proofErr w:type="spellEnd"/>
            <w:r w:rsidRPr="001279B8">
              <w:t xml:space="preserve"> </w:t>
            </w:r>
            <w:proofErr w:type="spellStart"/>
            <w:r w:rsidRPr="001279B8">
              <w:t>permainan</w:t>
            </w:r>
            <w:proofErr w:type="spellEnd"/>
            <w:r w:rsidRPr="001279B8">
              <w:t xml:space="preserve"> MEGAWAYS </w:t>
            </w:r>
            <w:proofErr w:type="spellStart"/>
            <w:r w:rsidRPr="001279B8">
              <w:t>Kegemaran</w:t>
            </w:r>
            <w:proofErr w:type="spellEnd"/>
            <w:r w:rsidRPr="001279B8">
              <w:t xml:space="preserve"> </w:t>
            </w:r>
            <w:proofErr w:type="spellStart"/>
            <w:r w:rsidRPr="001279B8">
              <w:t>Gebu</w:t>
            </w:r>
            <w:proofErr w:type="spellEnd"/>
            <w:r w:rsidRPr="001279B8">
              <w:t xml:space="preserve">. </w:t>
            </w:r>
            <w:proofErr w:type="spellStart"/>
            <w:r w:rsidRPr="001279B8">
              <w:t>Nikmati</w:t>
            </w:r>
            <w:proofErr w:type="spellEnd"/>
            <w:r w:rsidRPr="001279B8">
              <w:t xml:space="preserve"> </w:t>
            </w:r>
            <w:proofErr w:type="spellStart"/>
            <w:r w:rsidRPr="001279B8">
              <w:t>semua</w:t>
            </w:r>
            <w:proofErr w:type="spellEnd"/>
            <w:r w:rsidRPr="001279B8">
              <w:t xml:space="preserve"> </w:t>
            </w:r>
            <w:proofErr w:type="spellStart"/>
            <w:r w:rsidRPr="001279B8">
              <w:t>keseronokan</w:t>
            </w:r>
            <w:proofErr w:type="spellEnd"/>
            <w:r w:rsidRPr="001279B8">
              <w:t xml:space="preserve"> Fairground </w:t>
            </w:r>
            <w:proofErr w:type="spellStart"/>
            <w:r w:rsidRPr="001279B8">
              <w:t>Gebu</w:t>
            </w:r>
            <w:proofErr w:type="spellEnd"/>
            <w:r w:rsidRPr="001279B8">
              <w:t xml:space="preserve"> </w:t>
            </w:r>
            <w:proofErr w:type="spellStart"/>
            <w:r w:rsidRPr="001279B8">
              <w:t>dengan</w:t>
            </w:r>
            <w:proofErr w:type="spellEnd"/>
            <w:r w:rsidRPr="001279B8">
              <w:t xml:space="preserve"> </w:t>
            </w:r>
            <w:proofErr w:type="spellStart"/>
            <w:r w:rsidRPr="001279B8">
              <w:t>semua</w:t>
            </w:r>
            <w:proofErr w:type="spellEnd"/>
            <w:r w:rsidRPr="001279B8">
              <w:t xml:space="preserve"> </w:t>
            </w:r>
            <w:proofErr w:type="spellStart"/>
            <w:r w:rsidRPr="001279B8">
              <w:t>keterujaan</w:t>
            </w:r>
            <w:proofErr w:type="spellEnd"/>
            <w:r w:rsidRPr="001279B8">
              <w:t xml:space="preserve"> </w:t>
            </w:r>
            <w:proofErr w:type="spellStart"/>
            <w:r w:rsidRPr="001279B8">
              <w:t>permainan</w:t>
            </w:r>
            <w:proofErr w:type="spellEnd"/>
            <w:r w:rsidRPr="001279B8">
              <w:t xml:space="preserve"> MEGAWAYS. </w:t>
            </w:r>
            <w:proofErr w:type="spellStart"/>
            <w:r w:rsidRPr="001279B8">
              <w:t>Mengetengahkan</w:t>
            </w:r>
            <w:proofErr w:type="spellEnd"/>
            <w:r w:rsidRPr="001279B8">
              <w:t xml:space="preserve"> </w:t>
            </w:r>
            <w:proofErr w:type="spellStart"/>
            <w:r w:rsidRPr="001279B8">
              <w:t>mesin</w:t>
            </w:r>
            <w:proofErr w:type="spellEnd"/>
            <w:r w:rsidRPr="001279B8">
              <w:t xml:space="preserve"> </w:t>
            </w:r>
            <w:proofErr w:type="spellStart"/>
            <w:r w:rsidRPr="001279B8">
              <w:t>pencakar</w:t>
            </w:r>
            <w:proofErr w:type="spellEnd"/>
            <w:r w:rsidRPr="001279B8">
              <w:t xml:space="preserve"> </w:t>
            </w:r>
            <w:proofErr w:type="spellStart"/>
            <w:r w:rsidRPr="001279B8">
              <w:t>ikonik</w:t>
            </w:r>
            <w:proofErr w:type="spellEnd"/>
            <w:r w:rsidRPr="001279B8">
              <w:t xml:space="preserve">, </w:t>
            </w:r>
            <w:proofErr w:type="spellStart"/>
            <w:r w:rsidRPr="001279B8">
              <w:t>putaran</w:t>
            </w:r>
            <w:proofErr w:type="spellEnd"/>
            <w:r w:rsidRPr="001279B8">
              <w:t xml:space="preserve"> </w:t>
            </w:r>
            <w:proofErr w:type="spellStart"/>
            <w:r w:rsidRPr="001279B8">
              <w:t>percuma</w:t>
            </w:r>
            <w:proofErr w:type="spellEnd"/>
            <w:r w:rsidRPr="001279B8">
              <w:t xml:space="preserve"> dan </w:t>
            </w:r>
            <w:proofErr w:type="spellStart"/>
            <w:r w:rsidRPr="001279B8">
              <w:t>gelendong</w:t>
            </w:r>
            <w:proofErr w:type="spellEnd"/>
            <w:r w:rsidRPr="001279B8">
              <w:t xml:space="preserve"> </w:t>
            </w:r>
            <w:proofErr w:type="spellStart"/>
            <w:r w:rsidRPr="001279B8">
              <w:t>melata</w:t>
            </w:r>
            <w:proofErr w:type="spellEnd"/>
            <w:r w:rsidRPr="001279B8">
              <w:t xml:space="preserve">. </w:t>
            </w:r>
            <w:proofErr w:type="spellStart"/>
            <w:r w:rsidRPr="001279B8">
              <w:t>Sertai</w:t>
            </w:r>
            <w:proofErr w:type="spellEnd"/>
            <w:r w:rsidRPr="001279B8">
              <w:t xml:space="preserve"> dan </w:t>
            </w:r>
            <w:proofErr w:type="spellStart"/>
            <w:r w:rsidRPr="001279B8">
              <w:t>bermain</w:t>
            </w:r>
            <w:proofErr w:type="spellEnd"/>
            <w:r w:rsidRPr="001279B8">
              <w:t xml:space="preserve"> </w:t>
            </w:r>
            <w:proofErr w:type="spellStart"/>
            <w:r w:rsidRPr="001279B8">
              <w:t>permainan</w:t>
            </w:r>
            <w:proofErr w:type="spellEnd"/>
            <w:r w:rsidRPr="001279B8">
              <w:t xml:space="preserve"> </w:t>
            </w:r>
            <w:proofErr w:type="spellStart"/>
            <w:r w:rsidRPr="001279B8">
              <w:t>hari</w:t>
            </w:r>
            <w:proofErr w:type="spellEnd"/>
            <w:r w:rsidRPr="001279B8">
              <w:t xml:space="preserve"> </w:t>
            </w:r>
            <w:proofErr w:type="spellStart"/>
            <w:r w:rsidRPr="001279B8">
              <w:t>ini</w:t>
            </w:r>
            <w:proofErr w:type="spellEnd"/>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029FE6FA" w:rsidR="001E6AC4" w:rsidRDefault="001279B8" w:rsidP="001E6AC4">
            <w:pPr>
              <w:pStyle w:val="TableListBullet"/>
              <w:numPr>
                <w:ilvl w:val="0"/>
                <w:numId w:val="0"/>
              </w:numPr>
            </w:pPr>
            <w:r w:rsidRPr="001279B8">
              <w:t>¡</w:t>
            </w:r>
            <w:proofErr w:type="spellStart"/>
            <w:r w:rsidRPr="001279B8">
              <w:t>Atención</w:t>
            </w:r>
            <w:proofErr w:type="spellEnd"/>
            <w:r w:rsidRPr="001279B8">
              <w:t xml:space="preserve">, el </w:t>
            </w:r>
            <w:proofErr w:type="spellStart"/>
            <w:r w:rsidRPr="001279B8">
              <w:t>sensacional</w:t>
            </w:r>
            <w:proofErr w:type="spellEnd"/>
            <w:r w:rsidRPr="001279B8">
              <w:t xml:space="preserve"> Fluffy </w:t>
            </w:r>
            <w:proofErr w:type="spellStart"/>
            <w:r w:rsidRPr="001279B8">
              <w:t>está</w:t>
            </w:r>
            <w:proofErr w:type="spellEnd"/>
            <w:r w:rsidRPr="001279B8">
              <w:t xml:space="preserve"> de </w:t>
            </w:r>
            <w:proofErr w:type="spellStart"/>
            <w:r w:rsidRPr="001279B8">
              <w:t>vuelta</w:t>
            </w:r>
            <w:proofErr w:type="spellEnd"/>
            <w:r w:rsidRPr="001279B8">
              <w:t xml:space="preserve">, y </w:t>
            </w:r>
            <w:proofErr w:type="spellStart"/>
            <w:r w:rsidRPr="001279B8">
              <w:t>esta</w:t>
            </w:r>
            <w:proofErr w:type="spellEnd"/>
            <w:r w:rsidRPr="001279B8">
              <w:t xml:space="preserve"> </w:t>
            </w:r>
            <w:proofErr w:type="spellStart"/>
            <w:r w:rsidRPr="001279B8">
              <w:t>vez</w:t>
            </w:r>
            <w:proofErr w:type="spellEnd"/>
            <w:r w:rsidRPr="001279B8">
              <w:t xml:space="preserve"> es MEGA! </w:t>
            </w:r>
            <w:proofErr w:type="spellStart"/>
            <w:r w:rsidRPr="001279B8">
              <w:t>Únase</w:t>
            </w:r>
            <w:proofErr w:type="spellEnd"/>
            <w:r w:rsidRPr="001279B8">
              <w:t xml:space="preserve"> a Fluffy y sus amigos </w:t>
            </w:r>
            <w:proofErr w:type="spellStart"/>
            <w:r w:rsidRPr="001279B8">
              <w:t>en</w:t>
            </w:r>
            <w:proofErr w:type="spellEnd"/>
            <w:r w:rsidRPr="001279B8">
              <w:t xml:space="preserve"> </w:t>
            </w:r>
            <w:proofErr w:type="spellStart"/>
            <w:r w:rsidRPr="001279B8">
              <w:t>este</w:t>
            </w:r>
            <w:proofErr w:type="spellEnd"/>
            <w:r w:rsidRPr="001279B8">
              <w:t xml:space="preserve"> </w:t>
            </w:r>
            <w:proofErr w:type="spellStart"/>
            <w:r w:rsidRPr="001279B8">
              <w:t>juego</w:t>
            </w:r>
            <w:proofErr w:type="spellEnd"/>
            <w:r w:rsidRPr="001279B8">
              <w:t xml:space="preserve"> Fluffy Favourites MEGAWAYS. Fluffy Fairground </w:t>
            </w:r>
            <w:proofErr w:type="spellStart"/>
            <w:r w:rsidRPr="001279B8">
              <w:t>viene</w:t>
            </w:r>
            <w:proofErr w:type="spellEnd"/>
            <w:r w:rsidRPr="001279B8">
              <w:t xml:space="preserve"> </w:t>
            </w:r>
            <w:proofErr w:type="spellStart"/>
            <w:r w:rsidRPr="001279B8">
              <w:t>cargado</w:t>
            </w:r>
            <w:proofErr w:type="spellEnd"/>
            <w:r w:rsidRPr="001279B8">
              <w:t xml:space="preserve"> con </w:t>
            </w:r>
            <w:proofErr w:type="spellStart"/>
            <w:r w:rsidRPr="001279B8">
              <w:t>toda</w:t>
            </w:r>
            <w:proofErr w:type="spellEnd"/>
            <w:r w:rsidRPr="001279B8">
              <w:t xml:space="preserve"> la </w:t>
            </w:r>
            <w:proofErr w:type="spellStart"/>
            <w:r w:rsidRPr="001279B8">
              <w:t>emoción</w:t>
            </w:r>
            <w:proofErr w:type="spellEnd"/>
            <w:r w:rsidRPr="001279B8">
              <w:t xml:space="preserve"> de un </w:t>
            </w:r>
            <w:proofErr w:type="spellStart"/>
            <w:r w:rsidRPr="001279B8">
              <w:t>juego</w:t>
            </w:r>
            <w:proofErr w:type="spellEnd"/>
            <w:r w:rsidRPr="001279B8">
              <w:t xml:space="preserve"> MEGAWAYS. Con la </w:t>
            </w:r>
            <w:proofErr w:type="spellStart"/>
            <w:r w:rsidRPr="001279B8">
              <w:t>icónica</w:t>
            </w:r>
            <w:proofErr w:type="spellEnd"/>
            <w:r w:rsidRPr="001279B8">
              <w:t xml:space="preserve"> </w:t>
            </w:r>
            <w:proofErr w:type="spellStart"/>
            <w:r w:rsidRPr="001279B8">
              <w:t>máquina</w:t>
            </w:r>
            <w:proofErr w:type="spellEnd"/>
            <w:r w:rsidRPr="001279B8">
              <w:t xml:space="preserve"> del </w:t>
            </w:r>
            <w:proofErr w:type="spellStart"/>
            <w:r w:rsidRPr="001279B8">
              <w:t>gancho</w:t>
            </w:r>
            <w:proofErr w:type="spellEnd"/>
            <w:r w:rsidRPr="001279B8">
              <w:t xml:space="preserve">, giros gratis y </w:t>
            </w:r>
            <w:proofErr w:type="spellStart"/>
            <w:r w:rsidRPr="001279B8">
              <w:t>rodillos</w:t>
            </w:r>
            <w:proofErr w:type="spellEnd"/>
            <w:r w:rsidRPr="001279B8">
              <w:t xml:space="preserve"> </w:t>
            </w:r>
            <w:proofErr w:type="spellStart"/>
            <w:r w:rsidRPr="001279B8">
              <w:t>en</w:t>
            </w:r>
            <w:proofErr w:type="spellEnd"/>
            <w:r w:rsidRPr="001279B8">
              <w:t xml:space="preserve"> </w:t>
            </w:r>
            <w:proofErr w:type="spellStart"/>
            <w:r w:rsidRPr="001279B8">
              <w:t>cascada</w:t>
            </w:r>
            <w:proofErr w:type="spellEnd"/>
            <w:r w:rsidRPr="001279B8">
              <w:t xml:space="preserve">. ¡No lo dude, </w:t>
            </w:r>
            <w:proofErr w:type="spellStart"/>
            <w:r w:rsidRPr="001279B8">
              <w:t>pruébelo</w:t>
            </w:r>
            <w:proofErr w:type="spellEnd"/>
            <w:r w:rsidRPr="001279B8">
              <w:t xml:space="preserve"> hoy!</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lastRenderedPageBreak/>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D2739" w14:textId="77777777" w:rsidR="00790566" w:rsidRDefault="00790566" w:rsidP="003C524F">
      <w:r>
        <w:separator/>
      </w:r>
    </w:p>
    <w:p w14:paraId="39768EB9" w14:textId="77777777" w:rsidR="00790566" w:rsidRDefault="00790566"/>
    <w:p w14:paraId="144E20F5" w14:textId="77777777" w:rsidR="00790566" w:rsidRDefault="00790566"/>
  </w:endnote>
  <w:endnote w:type="continuationSeparator" w:id="0">
    <w:p w14:paraId="51BFF71A" w14:textId="77777777" w:rsidR="00790566" w:rsidRDefault="00790566" w:rsidP="003C524F">
      <w:r>
        <w:continuationSeparator/>
      </w:r>
    </w:p>
    <w:p w14:paraId="4C7792EF" w14:textId="77777777" w:rsidR="00790566" w:rsidRDefault="00790566"/>
    <w:p w14:paraId="224CC9A5" w14:textId="77777777" w:rsidR="00790566" w:rsidRDefault="00790566"/>
  </w:endnote>
  <w:endnote w:type="continuationNotice" w:id="1">
    <w:p w14:paraId="1F49B9BD" w14:textId="77777777" w:rsidR="00790566" w:rsidRDefault="007905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DF72EBA1-FF4C-430B-83A4-8705C8CF3A23}"/>
  </w:font>
  <w:font w:name="Cambria">
    <w:panose1 w:val="02040503050406030204"/>
    <w:charset w:val="00"/>
    <w:family w:val="roman"/>
    <w:pitch w:val="variable"/>
    <w:sig w:usb0="E00006FF" w:usb1="420024FF" w:usb2="02000000" w:usb3="00000000" w:csb0="0000019F" w:csb1="00000000"/>
    <w:embedRegular r:id="rId2" w:fontKey="{1EB70CAC-62F7-4E34-8396-1039F9AD7938}"/>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A54D2EA2-BF72-4587-8192-C0A2013EA34C}"/>
    <w:embedBold r:id="rId4" w:fontKey="{EB1070F2-31FB-4077-A9D4-966D4F95CFC4}"/>
    <w:embedItalic r:id="rId5" w:fontKey="{D6F3D6C9-C224-4804-848D-A37B624E91F9}"/>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6EE1872C-75D8-4FA5-B461-91186CCF65BC}"/>
  </w:font>
  <w:font w:name="SimSun">
    <w:altName w:val="宋体"/>
    <w:panose1 w:val="02010600030101010101"/>
    <w:charset w:val="86"/>
    <w:family w:val="auto"/>
    <w:pitch w:val="variable"/>
    <w:sig w:usb0="00000003" w:usb1="288F0000" w:usb2="00000016" w:usb3="00000000" w:csb0="00040001" w:csb1="00000000"/>
    <w:embedRegular r:id="rId7" w:subsetted="1" w:fontKey="{9C008BAD-CA98-4835-B493-A87B2EA56C8C}"/>
  </w:font>
  <w:font w:name="Quicksand">
    <w:panose1 w:val="00000800000000000000"/>
    <w:charset w:val="00"/>
    <w:family w:val="auto"/>
    <w:pitch w:val="variable"/>
    <w:sig w:usb0="A00000AF" w:usb1="00000008" w:usb2="00000000" w:usb3="00000000" w:csb0="00000193" w:csb1="00000000"/>
    <w:embedRegular r:id="rId8" w:fontKey="{9883AC91-6E92-408D-8D1B-411C269B39F2}"/>
  </w:font>
  <w:font w:name="MS PMincho">
    <w:charset w:val="80"/>
    <w:family w:val="roman"/>
    <w:pitch w:val="variable"/>
    <w:sig w:usb0="E00002FF" w:usb1="6AC7FDFB" w:usb2="08000012" w:usb3="00000000" w:csb0="0002009F" w:csb1="00000000"/>
    <w:embedRegular r:id="rId9" w:subsetted="1" w:fontKey="{CAF7A269-F7D9-4D06-880D-398E86A4058A}"/>
  </w:font>
  <w:font w:name="Malgun Gothic">
    <w:panose1 w:val="020B0503020000020004"/>
    <w:charset w:val="81"/>
    <w:family w:val="swiss"/>
    <w:pitch w:val="variable"/>
    <w:sig w:usb0="9000002F" w:usb1="29D77CFB" w:usb2="00000012" w:usb3="00000000" w:csb0="00080001" w:csb1="00000000"/>
    <w:embedRegular r:id="rId10" w:subsetted="1" w:fontKey="{78529564-F1B2-406C-B330-B9605CBE1A5B}"/>
  </w:font>
  <w:font w:name="Calibri">
    <w:panose1 w:val="020F0502020204030204"/>
    <w:charset w:val="00"/>
    <w:family w:val="swiss"/>
    <w:pitch w:val="variable"/>
    <w:sig w:usb0="E4002EFF" w:usb1="C000247B" w:usb2="00000009" w:usb3="00000000" w:csb0="000001FF" w:csb1="00000000"/>
    <w:embedRegular r:id="rId11" w:fontKey="{8F3153A4-9D64-4F5F-A5E4-0F0F9F2057F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37F6B1DC"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1279B8">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565180F6"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1279B8">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D78B5" w14:textId="77777777" w:rsidR="00790566" w:rsidRDefault="00790566" w:rsidP="003C524F">
      <w:r>
        <w:separator/>
      </w:r>
    </w:p>
    <w:p w14:paraId="44ECA466" w14:textId="77777777" w:rsidR="00790566" w:rsidRDefault="00790566"/>
    <w:p w14:paraId="456BC56E" w14:textId="77777777" w:rsidR="00790566" w:rsidRDefault="00790566"/>
  </w:footnote>
  <w:footnote w:type="continuationSeparator" w:id="0">
    <w:p w14:paraId="5CA57676" w14:textId="77777777" w:rsidR="00790566" w:rsidRDefault="00790566" w:rsidP="003C524F">
      <w:r>
        <w:continuationSeparator/>
      </w:r>
    </w:p>
    <w:p w14:paraId="52BE7D69" w14:textId="77777777" w:rsidR="00790566" w:rsidRDefault="00790566"/>
    <w:p w14:paraId="70DDF83D" w14:textId="77777777" w:rsidR="00790566" w:rsidRDefault="00790566"/>
  </w:footnote>
  <w:footnote w:type="continuationNotice" w:id="1">
    <w:p w14:paraId="3EA49293" w14:textId="77777777" w:rsidR="00790566" w:rsidRDefault="007905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90B9E" w14:textId="0BAD8D86" w:rsidR="00C85DD7" w:rsidRPr="00D71F9F" w:rsidRDefault="00790566"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375D1"/>
    <w:rsid w:val="00043759"/>
    <w:rsid w:val="00045303"/>
    <w:rsid w:val="000465D4"/>
    <w:rsid w:val="00047A68"/>
    <w:rsid w:val="00051A88"/>
    <w:rsid w:val="00052F37"/>
    <w:rsid w:val="00054339"/>
    <w:rsid w:val="0005497D"/>
    <w:rsid w:val="00054C33"/>
    <w:rsid w:val="00056A5B"/>
    <w:rsid w:val="00060C72"/>
    <w:rsid w:val="00061E13"/>
    <w:rsid w:val="000649D8"/>
    <w:rsid w:val="00064DB5"/>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C2D"/>
    <w:rsid w:val="000E179F"/>
    <w:rsid w:val="000E4204"/>
    <w:rsid w:val="000F56F6"/>
    <w:rsid w:val="000F5FBD"/>
    <w:rsid w:val="001000D7"/>
    <w:rsid w:val="001008F1"/>
    <w:rsid w:val="001041CB"/>
    <w:rsid w:val="00112B13"/>
    <w:rsid w:val="00120981"/>
    <w:rsid w:val="00120DF5"/>
    <w:rsid w:val="00124093"/>
    <w:rsid w:val="001279B8"/>
    <w:rsid w:val="00140BB7"/>
    <w:rsid w:val="001424D5"/>
    <w:rsid w:val="00147A8B"/>
    <w:rsid w:val="0015136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E0844"/>
    <w:rsid w:val="001E1D22"/>
    <w:rsid w:val="001E3BB8"/>
    <w:rsid w:val="001E6143"/>
    <w:rsid w:val="001E6AC4"/>
    <w:rsid w:val="001E7E46"/>
    <w:rsid w:val="001F036A"/>
    <w:rsid w:val="001F14F7"/>
    <w:rsid w:val="001F20D6"/>
    <w:rsid w:val="002000C5"/>
    <w:rsid w:val="00203700"/>
    <w:rsid w:val="00211DBD"/>
    <w:rsid w:val="002133C7"/>
    <w:rsid w:val="0021416A"/>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6B85"/>
    <w:rsid w:val="002D0851"/>
    <w:rsid w:val="002D2A2A"/>
    <w:rsid w:val="002D4015"/>
    <w:rsid w:val="002D7E7A"/>
    <w:rsid w:val="002E22A4"/>
    <w:rsid w:val="002E4B99"/>
    <w:rsid w:val="002E6722"/>
    <w:rsid w:val="002E6D29"/>
    <w:rsid w:val="002E71BB"/>
    <w:rsid w:val="002F1FC1"/>
    <w:rsid w:val="002F2EAF"/>
    <w:rsid w:val="002F3F5F"/>
    <w:rsid w:val="002F6806"/>
    <w:rsid w:val="00305385"/>
    <w:rsid w:val="00307934"/>
    <w:rsid w:val="00307C99"/>
    <w:rsid w:val="00311C9E"/>
    <w:rsid w:val="00311D90"/>
    <w:rsid w:val="00312A66"/>
    <w:rsid w:val="00325083"/>
    <w:rsid w:val="003250BA"/>
    <w:rsid w:val="00330509"/>
    <w:rsid w:val="0033157C"/>
    <w:rsid w:val="00331DC3"/>
    <w:rsid w:val="00332C33"/>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4FA8"/>
    <w:rsid w:val="00384D3C"/>
    <w:rsid w:val="00384E19"/>
    <w:rsid w:val="003873A8"/>
    <w:rsid w:val="00395B7D"/>
    <w:rsid w:val="00395C34"/>
    <w:rsid w:val="003A334E"/>
    <w:rsid w:val="003A594B"/>
    <w:rsid w:val="003A6914"/>
    <w:rsid w:val="003B014C"/>
    <w:rsid w:val="003B3B50"/>
    <w:rsid w:val="003B3D7E"/>
    <w:rsid w:val="003C0FC3"/>
    <w:rsid w:val="003C172B"/>
    <w:rsid w:val="003C4FEE"/>
    <w:rsid w:val="003C524F"/>
    <w:rsid w:val="003C62CD"/>
    <w:rsid w:val="003D4CF9"/>
    <w:rsid w:val="003D4F96"/>
    <w:rsid w:val="003E0F22"/>
    <w:rsid w:val="003F2A39"/>
    <w:rsid w:val="00402E24"/>
    <w:rsid w:val="00413942"/>
    <w:rsid w:val="00422A48"/>
    <w:rsid w:val="0042466C"/>
    <w:rsid w:val="004315F0"/>
    <w:rsid w:val="004329EF"/>
    <w:rsid w:val="00435EBF"/>
    <w:rsid w:val="004408EE"/>
    <w:rsid w:val="00441FCC"/>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B561B"/>
    <w:rsid w:val="004C2085"/>
    <w:rsid w:val="004C2774"/>
    <w:rsid w:val="004C28DF"/>
    <w:rsid w:val="004C2D43"/>
    <w:rsid w:val="004C323A"/>
    <w:rsid w:val="004C4B69"/>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60E07"/>
    <w:rsid w:val="00661BAF"/>
    <w:rsid w:val="0066301D"/>
    <w:rsid w:val="0066463B"/>
    <w:rsid w:val="00670074"/>
    <w:rsid w:val="00670105"/>
    <w:rsid w:val="00670362"/>
    <w:rsid w:val="00670A73"/>
    <w:rsid w:val="00670C7A"/>
    <w:rsid w:val="0067480C"/>
    <w:rsid w:val="00675A9D"/>
    <w:rsid w:val="006767C1"/>
    <w:rsid w:val="006831D8"/>
    <w:rsid w:val="0068566B"/>
    <w:rsid w:val="00693C9A"/>
    <w:rsid w:val="00696429"/>
    <w:rsid w:val="006967C6"/>
    <w:rsid w:val="006977DE"/>
    <w:rsid w:val="00697A39"/>
    <w:rsid w:val="006A2721"/>
    <w:rsid w:val="006A32CD"/>
    <w:rsid w:val="006A5CA2"/>
    <w:rsid w:val="006A6E6D"/>
    <w:rsid w:val="006B1925"/>
    <w:rsid w:val="006B592F"/>
    <w:rsid w:val="006C4CDF"/>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3BF5"/>
    <w:rsid w:val="00736894"/>
    <w:rsid w:val="00736BA1"/>
    <w:rsid w:val="007459EF"/>
    <w:rsid w:val="0074785F"/>
    <w:rsid w:val="007479FA"/>
    <w:rsid w:val="00751143"/>
    <w:rsid w:val="007517E2"/>
    <w:rsid w:val="007520AB"/>
    <w:rsid w:val="00753EAD"/>
    <w:rsid w:val="007540CE"/>
    <w:rsid w:val="0075453A"/>
    <w:rsid w:val="007557B4"/>
    <w:rsid w:val="00761524"/>
    <w:rsid w:val="00764BB9"/>
    <w:rsid w:val="007714F5"/>
    <w:rsid w:val="00774BBD"/>
    <w:rsid w:val="00776746"/>
    <w:rsid w:val="00785022"/>
    <w:rsid w:val="00787E1E"/>
    <w:rsid w:val="007902C7"/>
    <w:rsid w:val="00790566"/>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1653"/>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97EF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221B"/>
    <w:rsid w:val="00953974"/>
    <w:rsid w:val="009561EE"/>
    <w:rsid w:val="0095671A"/>
    <w:rsid w:val="0095751C"/>
    <w:rsid w:val="0095758C"/>
    <w:rsid w:val="009613C5"/>
    <w:rsid w:val="009642F5"/>
    <w:rsid w:val="00964E10"/>
    <w:rsid w:val="00965C70"/>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6103B"/>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271AD"/>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688B"/>
    <w:rsid w:val="00BB1332"/>
    <w:rsid w:val="00BB1A55"/>
    <w:rsid w:val="00BB2B3D"/>
    <w:rsid w:val="00BC3088"/>
    <w:rsid w:val="00BC41CA"/>
    <w:rsid w:val="00BC60F4"/>
    <w:rsid w:val="00BD1DE1"/>
    <w:rsid w:val="00BD49C8"/>
    <w:rsid w:val="00BD5D63"/>
    <w:rsid w:val="00BE2340"/>
    <w:rsid w:val="00BE40C5"/>
    <w:rsid w:val="00BE772F"/>
    <w:rsid w:val="00BF326A"/>
    <w:rsid w:val="00BF3CC6"/>
    <w:rsid w:val="00BF3F09"/>
    <w:rsid w:val="00C03261"/>
    <w:rsid w:val="00C04C0A"/>
    <w:rsid w:val="00C05876"/>
    <w:rsid w:val="00C07536"/>
    <w:rsid w:val="00C12A0A"/>
    <w:rsid w:val="00C1406C"/>
    <w:rsid w:val="00C1684D"/>
    <w:rsid w:val="00C1722A"/>
    <w:rsid w:val="00C17691"/>
    <w:rsid w:val="00C178D0"/>
    <w:rsid w:val="00C21383"/>
    <w:rsid w:val="00C222C6"/>
    <w:rsid w:val="00C23B7B"/>
    <w:rsid w:val="00C3213F"/>
    <w:rsid w:val="00C37C15"/>
    <w:rsid w:val="00C438C3"/>
    <w:rsid w:val="00C446CF"/>
    <w:rsid w:val="00C469E4"/>
    <w:rsid w:val="00C474D4"/>
    <w:rsid w:val="00C549C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13E0"/>
    <w:rsid w:val="00CB47C3"/>
    <w:rsid w:val="00CB4E09"/>
    <w:rsid w:val="00CB7DB4"/>
    <w:rsid w:val="00CC5F9D"/>
    <w:rsid w:val="00CD4216"/>
    <w:rsid w:val="00CD5183"/>
    <w:rsid w:val="00CD7E05"/>
    <w:rsid w:val="00CE4A26"/>
    <w:rsid w:val="00CE744D"/>
    <w:rsid w:val="00CE7A23"/>
    <w:rsid w:val="00CF4966"/>
    <w:rsid w:val="00CF50EB"/>
    <w:rsid w:val="00D00424"/>
    <w:rsid w:val="00D0195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82DFC"/>
    <w:rsid w:val="00E82E5F"/>
    <w:rsid w:val="00E8355F"/>
    <w:rsid w:val="00E8525B"/>
    <w:rsid w:val="00E85533"/>
    <w:rsid w:val="00E87324"/>
    <w:rsid w:val="00E907D8"/>
    <w:rsid w:val="00E91B83"/>
    <w:rsid w:val="00E933B2"/>
    <w:rsid w:val="00E94F5C"/>
    <w:rsid w:val="00E97C3C"/>
    <w:rsid w:val="00EA05F4"/>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305"/>
    <w:rsid w:val="00F63642"/>
    <w:rsid w:val="00F63C36"/>
    <w:rsid w:val="00F65020"/>
    <w:rsid w:val="00F6591B"/>
    <w:rsid w:val="00F670AC"/>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17721433">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2.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4BF08F-A210-47D8-BF09-9E3332359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7</TotalTime>
  <Pages>5</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3745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2</cp:revision>
  <cp:lastPrinted>2014-02-24T10:04:00Z</cp:lastPrinted>
  <dcterms:created xsi:type="dcterms:W3CDTF">2021-03-18T09:54:00Z</dcterms:created>
  <dcterms:modified xsi:type="dcterms:W3CDTF">2021-03-18T09:54:00Z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