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0F3092F4" w:rsidR="00DC15D9" w:rsidRPr="00397895" w:rsidRDefault="007B2F61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FLUFFY </w:t>
      </w:r>
      <w:r w:rsidR="0017047A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MEGA JACKPOT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07B2630D" w:rsidR="00B26373" w:rsidRPr="00397895" w:rsidRDefault="001E0453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 xml:space="preserve">Win up to £500,000 in this </w:t>
      </w:r>
      <w:r w:rsidR="0017047A">
        <w:rPr>
          <w:rFonts w:ascii="Helvetica" w:hAnsi="Helvetica" w:cs="Arial"/>
          <w:color w:val="333333"/>
          <w:lang w:bidi="he-IL"/>
        </w:rPr>
        <w:t xml:space="preserve">progressive jackpot! </w:t>
      </w:r>
      <w:r w:rsidR="007B2F61">
        <w:rPr>
          <w:rFonts w:ascii="Helvetica" w:hAnsi="Helvetica" w:cs="Arial"/>
          <w:color w:val="333333"/>
          <w:lang w:bidi="he-IL"/>
        </w:rPr>
        <w:t xml:space="preserve">25 Fluffy, fun-filled lines will have you dancing for joy over 5 massive reels of excitement! Test your skill against the exciting crane game to win big! Each toy awards up to 100X the feature triggering bet! Dance up a storm with pink elephants awarding you with bonus wins and free games! It’s a great day to take home a </w:t>
      </w:r>
      <w:r w:rsidR="00F42719">
        <w:rPr>
          <w:rFonts w:ascii="Helvetica" w:hAnsi="Helvetica" w:cs="Arial"/>
          <w:color w:val="333333"/>
          <w:lang w:bidi="he-IL"/>
        </w:rPr>
        <w:t>Mega Fluffy</w:t>
      </w:r>
      <w:r w:rsidR="0017047A">
        <w:rPr>
          <w:rFonts w:ascii="Helvetica" w:hAnsi="Helvetica" w:cs="Arial"/>
          <w:color w:val="333333"/>
          <w:lang w:bidi="he-IL"/>
        </w:rPr>
        <w:t xml:space="preserve"> </w:t>
      </w:r>
      <w:r w:rsidR="007B2F61">
        <w:rPr>
          <w:rFonts w:ascii="Helvetica" w:hAnsi="Helvetica" w:cs="Arial"/>
          <w:color w:val="333333"/>
          <w:lang w:bidi="he-IL"/>
        </w:rPr>
        <w:t>Favourite!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6B10EBDC" w:rsidR="00B26373" w:rsidRPr="00397895" w:rsidRDefault="00B26373" w:rsidP="00C83260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C83260" w:rsidRPr="00C83260">
          <w:rPr>
            <w:rStyle w:val="Hyperlink"/>
            <w:rFonts w:ascii="Helvetica" w:hAnsi="Helvetica"/>
          </w:rPr>
          <w:t>here</w:t>
        </w:r>
      </w:hyperlink>
      <w:bookmarkStart w:id="0" w:name="_GoBack"/>
      <w:bookmarkEnd w:id="0"/>
      <w:r w:rsidR="00C83260">
        <w:rPr>
          <w:rFonts w:ascii="Helvetica" w:hAnsi="Helvetica"/>
        </w:rPr>
        <w:t>.</w:t>
      </w:r>
    </w:p>
    <w:p w14:paraId="4E74AAFD" w14:textId="50D13424" w:rsidR="00B26373" w:rsidRDefault="00B26373" w:rsidP="00221278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781E39D1" w14:textId="6E672755" w:rsidR="0017047A" w:rsidRPr="0017047A" w:rsidRDefault="0017047A" w:rsidP="00C83260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lang w:bidi="he-IL"/>
        </w:rPr>
        <w:t>TBC</w:t>
      </w:r>
      <w:r w:rsidRPr="0017047A">
        <w:rPr>
          <w:rFonts w:ascii="Helvetica" w:eastAsia="Times New Roman" w:hAnsi="Helvetica" w:cs="Arial"/>
          <w:color w:val="333333"/>
          <w:kern w:val="36"/>
          <w:lang w:bidi="he-IL"/>
        </w:rPr>
        <w:t>.</w:t>
      </w:r>
    </w:p>
    <w:p w14:paraId="512F673A" w14:textId="061502E1" w:rsidR="008C30B2" w:rsidRPr="00EC7A19" w:rsidRDefault="008C30B2" w:rsidP="00EC7A19">
      <w:pPr>
        <w:spacing w:before="450"/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D1AA76A" w14:textId="558262CC" w:rsidR="00D83303" w:rsidRDefault="00D83303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35274872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3F130918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5850A2BA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287F9E93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42F3418C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09267107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22CAD2DD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5A084066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099B7A46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2CAE9484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40845190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2F39D156" w14:textId="77777777" w:rsidR="0017047A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5820A9C8" w14:textId="77777777" w:rsidR="0017047A" w:rsidRPr="00397895" w:rsidRDefault="0017047A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</w:p>
    <w:p w14:paraId="48B1C816" w14:textId="48C41B1E" w:rsidR="003A7676" w:rsidRPr="008C30B2" w:rsidRDefault="003A7676" w:rsidP="00492AB6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4183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254C5909" w:rsidR="00B26373" w:rsidRPr="00397895" w:rsidRDefault="00E42F8F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Standa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lone</w:t>
            </w:r>
            <w:r w:rsidR="0017047A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27C0AA27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</w:t>
            </w:r>
            <w:r w:rsidR="0017047A">
              <w:rPr>
                <w:rFonts w:ascii="Helvetica" w:hAnsi="Helvetica" w:cs="Arial"/>
                <w:color w:val="333333"/>
                <w:lang w:bidi="he-IL"/>
              </w:rPr>
              <w:t>3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22BDB45B" w:rsidR="00B26373" w:rsidRPr="00397895" w:rsidRDefault="00C342FC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50 credits</w:t>
            </w:r>
          </w:p>
        </w:tc>
      </w:tr>
      <w:tr w:rsidR="00B26373" w:rsidRPr="00397895" w14:paraId="0364A5ED" w14:textId="77777777" w:rsidTr="00FD6CC9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A2D56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Payout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E132BF" w14:textId="10325260" w:rsidR="00B26373" w:rsidRPr="00397895" w:rsidRDefault="008C30B2" w:rsidP="00FD6CC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£5,000</w:t>
            </w:r>
          </w:p>
        </w:tc>
      </w:tr>
      <w:tr w:rsidR="0017047A" w:rsidRPr="00397895" w14:paraId="0429266F" w14:textId="77777777" w:rsidTr="00FD6CC9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A246B7" w14:textId="7D76855E" w:rsidR="0017047A" w:rsidRPr="00397895" w:rsidRDefault="0017047A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Progressive Jackpot Max Win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7FD55D" w14:textId="46E75EA9" w:rsidR="0017047A" w:rsidRDefault="0017047A" w:rsidP="00FD6CC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£500,000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4CC133D8" w:rsidR="00B26373" w:rsidRPr="00397895" w:rsidRDefault="008C30B2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78704D60" w:rsidR="00B26373" w:rsidRPr="00397895" w:rsidRDefault="008C30B2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730E9B86" w:rsidR="00B26373" w:rsidRPr="00397895" w:rsidRDefault="008C30B2" w:rsidP="00EC7A1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EC7A19">
              <w:rPr>
                <w:rFonts w:ascii="Helvetica" w:hAnsi="Helvetica" w:cs="Arial"/>
                <w:color w:val="333333"/>
                <w:lang w:bidi="he-IL"/>
              </w:rPr>
              <w:t>24.8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2F090200" w:rsidR="00B26373" w:rsidRPr="00397895" w:rsidRDefault="00B26373" w:rsidP="008C30B2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8C30B2">
              <w:rPr>
                <w:rFonts w:ascii="Helvetica" w:hAnsi="Helvetica" w:cs="Arial"/>
                <w:color w:val="333333"/>
                <w:lang w:bidi="he-IL"/>
              </w:rPr>
              <w:t>134.7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EFF182" w14:textId="3A10DAF3" w:rsidR="0017047A" w:rsidRDefault="0017047A" w:rsidP="0002639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Jackpots/Mega Jackpots</w:t>
            </w:r>
          </w:p>
          <w:p w14:paraId="65C2372A" w14:textId="77777777" w:rsidR="00EC7A19" w:rsidRDefault="00EC7A19" w:rsidP="0002639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Popular</w:t>
            </w:r>
          </w:p>
          <w:p w14:paraId="156B5F3D" w14:textId="219ED79C" w:rsidR="00B26373" w:rsidRPr="00026398" w:rsidRDefault="00EC7A19" w:rsidP="0002639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Cute Animals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66CB28A3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48031CE2" w:rsidR="00B26373" w:rsidRPr="00397895" w:rsidRDefault="00B26373" w:rsidP="00FD6CC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65A4C69F" w:rsidR="00B26373" w:rsidRPr="00397895" w:rsidRDefault="00397782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Prizes are doubled</w:t>
            </w:r>
          </w:p>
        </w:tc>
      </w:tr>
      <w:tr w:rsidR="00B26373" w:rsidRPr="00397895" w14:paraId="096E9E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4FDB5" w14:textId="1BB39C7A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Prize Pick F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15EE94" w14:textId="6CE82154" w:rsidR="00B26373" w:rsidRPr="00397895" w:rsidRDefault="001C7D72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>00</w:t>
            </w:r>
            <w:r>
              <w:rPr>
                <w:rFonts w:ascii="Helvetica" w:hAnsi="Helvetica" w:cs="Arial"/>
                <w:color w:val="333333"/>
                <w:lang w:bidi="he-IL"/>
              </w:rPr>
              <w:t>X</w:t>
            </w:r>
            <w:r w:rsidR="00EC7A19">
              <w:rPr>
                <w:rFonts w:ascii="Helvetica" w:hAnsi="Helvetica" w:cs="Arial"/>
                <w:color w:val="333333"/>
                <w:lang w:bidi="he-IL"/>
              </w:rPr>
              <w:t xml:space="preserve"> the feature triggering bet</w:t>
            </w:r>
          </w:p>
        </w:tc>
      </w:tr>
    </w:tbl>
    <w:p w14:paraId="44D5834E" w14:textId="77777777" w:rsidR="00D66231" w:rsidRPr="00397895" w:rsidRDefault="00F36CD5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907A9" w14:textId="77777777" w:rsidR="00F36CD5" w:rsidRDefault="00F36CD5" w:rsidP="00825601">
      <w:r>
        <w:separator/>
      </w:r>
    </w:p>
  </w:endnote>
  <w:endnote w:type="continuationSeparator" w:id="0">
    <w:p w14:paraId="2946111D" w14:textId="77777777" w:rsidR="00F36CD5" w:rsidRDefault="00F36CD5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6CD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D5ED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46BBE" w14:textId="77777777" w:rsidR="00F36CD5" w:rsidRDefault="00F36CD5" w:rsidP="00825601">
      <w:r>
        <w:separator/>
      </w:r>
    </w:p>
  </w:footnote>
  <w:footnote w:type="continuationSeparator" w:id="0">
    <w:p w14:paraId="03156816" w14:textId="77777777" w:rsidR="00F36CD5" w:rsidRDefault="00F36CD5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83D8C"/>
    <w:rsid w:val="000C35E7"/>
    <w:rsid w:val="001013B6"/>
    <w:rsid w:val="0017047A"/>
    <w:rsid w:val="00187572"/>
    <w:rsid w:val="001C7D72"/>
    <w:rsid w:val="001E0453"/>
    <w:rsid w:val="00221278"/>
    <w:rsid w:val="00237284"/>
    <w:rsid w:val="002A5F84"/>
    <w:rsid w:val="0030507A"/>
    <w:rsid w:val="00397782"/>
    <w:rsid w:val="00397895"/>
    <w:rsid w:val="003A7676"/>
    <w:rsid w:val="003E6ABC"/>
    <w:rsid w:val="003F0862"/>
    <w:rsid w:val="003F1790"/>
    <w:rsid w:val="00492AB6"/>
    <w:rsid w:val="004E318E"/>
    <w:rsid w:val="004F4ABB"/>
    <w:rsid w:val="0053594D"/>
    <w:rsid w:val="00550DEA"/>
    <w:rsid w:val="005A7D93"/>
    <w:rsid w:val="00656913"/>
    <w:rsid w:val="006B2281"/>
    <w:rsid w:val="006D5ED1"/>
    <w:rsid w:val="007B2F61"/>
    <w:rsid w:val="008073EF"/>
    <w:rsid w:val="00825601"/>
    <w:rsid w:val="008C30B2"/>
    <w:rsid w:val="009804FF"/>
    <w:rsid w:val="009C069D"/>
    <w:rsid w:val="009F4F8E"/>
    <w:rsid w:val="009F517D"/>
    <w:rsid w:val="00A53306"/>
    <w:rsid w:val="00AB7FB6"/>
    <w:rsid w:val="00B049CA"/>
    <w:rsid w:val="00B26373"/>
    <w:rsid w:val="00C342FC"/>
    <w:rsid w:val="00C83260"/>
    <w:rsid w:val="00C931D9"/>
    <w:rsid w:val="00C93C53"/>
    <w:rsid w:val="00CC42C5"/>
    <w:rsid w:val="00D210A3"/>
    <w:rsid w:val="00D25A6C"/>
    <w:rsid w:val="00D370F0"/>
    <w:rsid w:val="00D83303"/>
    <w:rsid w:val="00DA0E40"/>
    <w:rsid w:val="00DB3935"/>
    <w:rsid w:val="00DC15D9"/>
    <w:rsid w:val="00DD1B60"/>
    <w:rsid w:val="00DD5A6E"/>
    <w:rsid w:val="00E02964"/>
    <w:rsid w:val="00E42F8F"/>
    <w:rsid w:val="00E501D7"/>
    <w:rsid w:val="00E70A96"/>
    <w:rsid w:val="00EC7A19"/>
    <w:rsid w:val="00F01903"/>
    <w:rsid w:val="00F32B12"/>
    <w:rsid w:val="00F36CD5"/>
    <w:rsid w:val="00F42719"/>
    <w:rsid w:val="00F516AE"/>
    <w:rsid w:val="00F644C4"/>
    <w:rsid w:val="00F67549"/>
    <w:rsid w:val="00F956CA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hyperlink" Target="https://files.eyecon.com/index.php/s/k6duNFgxff7t9MK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0509C9-2546-4236-AC3A-800C40D21EBF}"/>
</file>

<file path=customXml/itemProps3.xml><?xml version="1.0" encoding="utf-8"?>
<ds:datastoreItem xmlns:ds="http://schemas.openxmlformats.org/officeDocument/2006/customXml" ds:itemID="{DC3B7871-CFE8-4C87-B183-81708DB79BFF}"/>
</file>

<file path=customXml/itemProps4.xml><?xml version="1.0" encoding="utf-8"?>
<ds:datastoreItem xmlns:ds="http://schemas.openxmlformats.org/officeDocument/2006/customXml" ds:itemID="{186BDF51-AFC1-46EC-82BB-6AFC39C76D27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11</TotalTime>
  <Pages>2</Pages>
  <Words>174</Words>
  <Characters>997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strictly confidential</vt:lpstr>
      <vt:lpstr>FLUFFY FAVOURITES</vt:lpstr>
      <vt:lpstr/>
      <vt:lpstr>Short Description</vt:lpstr>
      <vt:lpstr>Marketing Materials</vt:lpstr>
      <vt:lpstr>Screenshots</vt:lpstr>
      <vt:lpstr>/</vt:lpstr>
      <vt:lpstr/>
    </vt:vector>
  </TitlesOfParts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5</cp:revision>
  <dcterms:created xsi:type="dcterms:W3CDTF">2016-06-20T14:23:00Z</dcterms:created>
  <dcterms:modified xsi:type="dcterms:W3CDTF">2016-06-20T15:12:00Z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