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8CC34" w14:textId="27521A53" w:rsidR="001C0772" w:rsidRPr="001C0772" w:rsidRDefault="001C0772" w:rsidP="006E41D7">
      <w:pPr>
        <w:jc w:val="center"/>
        <w:outlineLvl w:val="0"/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t>TWINKLE</w:t>
      </w:r>
    </w:p>
    <w:p w14:paraId="5CE27BD5" w14:textId="77777777" w:rsidR="006E41D7" w:rsidRDefault="006E41D7" w:rsidP="006E41D7">
      <w:pPr>
        <w:spacing w:before="150" w:line="300" w:lineRule="atLeast"/>
        <w:jc w:val="both"/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</w:pPr>
      <w:r w:rsidRPr="006E41D7"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  <w:t>Descripción breve</w:t>
      </w:r>
    </w:p>
    <w:p w14:paraId="3BCC097D" w14:textId="485AC272" w:rsidR="006E41D7" w:rsidRPr="006E41D7" w:rsidRDefault="006E41D7" w:rsidP="006E41D7">
      <w:pPr>
        <w:spacing w:before="150" w:line="300" w:lineRule="atLeast"/>
        <w:jc w:val="both"/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</w:pPr>
      <w:r w:rsidRPr="006E41D7">
        <w:rPr>
          <w:rFonts w:ascii="Helvetica" w:hAnsi="Helvetica" w:cs="Arial"/>
          <w:color w:val="333333"/>
          <w:lang w:val="es-AR" w:bidi="he-IL"/>
        </w:rPr>
        <w:t xml:space="preserve">Súbete a esta experiencia de aventuras en acción y ayuda a </w:t>
      </w:r>
      <w:proofErr w:type="spellStart"/>
      <w:r w:rsidRPr="006E41D7">
        <w:rPr>
          <w:rFonts w:ascii="Helvetica" w:hAnsi="Helvetica" w:cs="Arial"/>
          <w:color w:val="333333"/>
          <w:lang w:val="es-AR" w:bidi="he-IL"/>
        </w:rPr>
        <w:t>Twinkle</w:t>
      </w:r>
      <w:proofErr w:type="spellEnd"/>
      <w:r w:rsidRPr="006E41D7">
        <w:rPr>
          <w:rFonts w:ascii="Helvetica" w:hAnsi="Helvetica" w:cs="Arial"/>
          <w:color w:val="333333"/>
          <w:lang w:val="es-AR" w:bidi="he-IL"/>
        </w:rPr>
        <w:t xml:space="preserve"> a rescatar a sus hadas amigas capturadas a bordo del buque pirata. 25 líneas de fantástica diversión con la magia de las hadas en mar abierto. Obtén 3 o más frascos para activar la Elección de Premios que te permitirá salvar a las hadas capturadas y ganar excelentes recompensas. Obtén 3 o más guiños </w:t>
      </w:r>
      <w:proofErr w:type="spellStart"/>
      <w:r w:rsidRPr="006E41D7">
        <w:rPr>
          <w:rFonts w:ascii="Helvetica" w:hAnsi="Helvetica" w:cs="Arial"/>
          <w:color w:val="333333"/>
          <w:lang w:val="es-AR" w:bidi="he-IL"/>
        </w:rPr>
        <w:t>Twinkle</w:t>
      </w:r>
      <w:proofErr w:type="spellEnd"/>
      <w:r w:rsidRPr="006E41D7">
        <w:rPr>
          <w:rFonts w:ascii="Helvetica" w:hAnsi="Helvetica" w:cs="Arial"/>
          <w:color w:val="333333"/>
          <w:lang w:val="es-AR" w:bidi="he-IL"/>
        </w:rPr>
        <w:t xml:space="preserve"> para activar 25 juegos gratis. </w:t>
      </w:r>
      <w:r w:rsidRPr="006E41D7">
        <w:rPr>
          <w:rFonts w:ascii="Helvetica" w:hAnsi="Helvetica" w:cs="Arial"/>
          <w:color w:val="333333"/>
          <w:lang w:val="es-ES" w:bidi="he-IL"/>
        </w:rPr>
        <w:t>Empieza a jugar ahora y da rienda suelta a tu hada interior.</w:t>
      </w:r>
    </w:p>
    <w:p w14:paraId="37202C9D" w14:textId="77777777" w:rsidR="006E41D7" w:rsidRPr="006E41D7" w:rsidRDefault="006E41D7" w:rsidP="006E41D7">
      <w:pPr>
        <w:spacing w:before="446" w:after="115"/>
        <w:rPr>
          <w:rFonts w:ascii="Times New Roman" w:eastAsia="Times New Roman" w:hAnsi="Times New Roman" w:cs="Times New Roman"/>
        </w:rPr>
      </w:pPr>
      <w:proofErr w:type="spellStart"/>
      <w:r w:rsidRPr="006E41D7">
        <w:rPr>
          <w:rFonts w:ascii="Helvetica" w:eastAsia="Times New Roman" w:hAnsi="Helvetica" w:cs="Helvetica"/>
          <w:color w:val="333333"/>
          <w:sz w:val="36"/>
          <w:szCs w:val="36"/>
        </w:rPr>
        <w:t>Materiales</w:t>
      </w:r>
      <w:proofErr w:type="spellEnd"/>
      <w:r w:rsidRPr="006E41D7">
        <w:rPr>
          <w:rFonts w:ascii="Helvetica" w:eastAsia="Times New Roman" w:hAnsi="Helvetica" w:cs="Helvetica"/>
          <w:color w:val="333333"/>
          <w:sz w:val="36"/>
          <w:szCs w:val="36"/>
        </w:rPr>
        <w:t xml:space="preserve"> de marketing</w:t>
      </w:r>
    </w:p>
    <w:p w14:paraId="01396353" w14:textId="77777777" w:rsidR="006E41D7" w:rsidRDefault="006E41D7" w:rsidP="006E41D7">
      <w:pPr>
        <w:pStyle w:val="NormalWeb"/>
        <w:spacing w:before="158" w:beforeAutospacing="0" w:after="0" w:line="302" w:lineRule="atLeast"/>
      </w:pPr>
      <w:r>
        <w:rPr>
          <w:rFonts w:ascii="Helvetica" w:hAnsi="Helvetica" w:cs="Helvetica"/>
          <w:color w:val="333333"/>
          <w:lang w:val="es-ES"/>
        </w:rPr>
        <w:t xml:space="preserve">Los materiales se pueden descargar </w:t>
      </w:r>
      <w:hyperlink r:id="rId11" w:history="1">
        <w:r>
          <w:rPr>
            <w:rStyle w:val="Hyperlink"/>
            <w:rFonts w:ascii="Helvetica" w:hAnsi="Helvetica" w:cs="Helvetica"/>
            <w:lang w:val="es-ES"/>
          </w:rPr>
          <w:t>aquí</w:t>
        </w:r>
      </w:hyperlink>
      <w:r>
        <w:rPr>
          <w:rFonts w:ascii="Helvetica" w:hAnsi="Helvetica" w:cs="Helvetica"/>
          <w:color w:val="333333"/>
          <w:lang w:val="es-ES"/>
        </w:rPr>
        <w:t>.</w:t>
      </w:r>
    </w:p>
    <w:p w14:paraId="5EC5AA67" w14:textId="77777777" w:rsidR="006E41D7" w:rsidRPr="006E41D7" w:rsidRDefault="006E41D7" w:rsidP="006E41D7">
      <w:pPr>
        <w:spacing w:before="150" w:line="300" w:lineRule="atLeast"/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</w:pPr>
      <w:r w:rsidRPr="006E41D7"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  <w:t>Capturas de pantalla</w:t>
      </w:r>
    </w:p>
    <w:p w14:paraId="4F6A670D" w14:textId="77777777" w:rsidR="003F0862" w:rsidRPr="001C0772" w:rsidRDefault="00B26373" w:rsidP="00EC4549">
      <w:pPr>
        <w:spacing w:before="150" w:line="300" w:lineRule="atLeast"/>
        <w:jc w:val="center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1C0772"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1637A1AA" wp14:editId="17D83E84">
            <wp:extent cx="3238500" cy="2374900"/>
            <wp:effectExtent l="0" t="0" r="12700" b="12700"/>
            <wp:docPr id="7" name="Picture 7" descr="https://intranet.eyecon.com/confluence-gg/download/attachments/4063782/MainGame_625X459.png?version=1&amp;modificationDate=146417023394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tranet.eyecon.com/confluence-gg/download/attachments/4063782/MainGame_625X459.png?version=1&amp;modificationDate=1464170233948&amp;api=v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958E" w14:textId="40004A25" w:rsidR="00B26373" w:rsidRPr="001C0772" w:rsidRDefault="00B26373" w:rsidP="00EC4549">
      <w:pPr>
        <w:spacing w:before="150" w:line="300" w:lineRule="atLeast"/>
        <w:jc w:val="center"/>
        <w:rPr>
          <w:rFonts w:ascii="Helvetica" w:hAnsi="Helvetica" w:cs="Arial"/>
          <w:color w:val="333333"/>
          <w:sz w:val="21"/>
          <w:szCs w:val="21"/>
          <w:lang w:bidi="he-IL"/>
        </w:rPr>
      </w:pPr>
      <w:r w:rsidRPr="001C0772"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6F41C488" wp14:editId="7D04A1AB">
            <wp:extent cx="3238500" cy="2374900"/>
            <wp:effectExtent l="0" t="0" r="12700" b="12700"/>
            <wp:docPr id="6" name="Picture 6" descr="https://intranet.eyecon.com/confluence-gg/download/attachments/4063782/PrizePick_625X459.png?version=1&amp;modificationDate=146417023395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ranet.eyecon.com/confluence-gg/download/attachments/4063782/PrizePick_625X459.png?version=1&amp;modificationDate=1464170233957&amp;api=v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17DB" w14:textId="1FC13D68" w:rsidR="00EC4549" w:rsidRPr="001C0772" w:rsidRDefault="00B26373" w:rsidP="001C0772">
      <w:pPr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</w:pPr>
      <w:r w:rsidRPr="001C0772">
        <w:rPr>
          <w:rFonts w:ascii="Helvetica" w:eastAsia="Times New Roman" w:hAnsi="Helvetica" w:cs="Arial"/>
          <w:color w:val="333333"/>
          <w:kern w:val="36"/>
          <w:sz w:val="36"/>
          <w:szCs w:val="36"/>
          <w:lang w:bidi="he-IL"/>
        </w:rPr>
        <w:br w:type="page"/>
      </w:r>
      <w:r w:rsidR="006E41D7" w:rsidRPr="006E41D7">
        <w:rPr>
          <w:rFonts w:ascii="Helvetica" w:eastAsia="Times New Roman" w:hAnsi="Helvetica" w:cs="Arial"/>
          <w:color w:val="333333"/>
          <w:kern w:val="36"/>
          <w:sz w:val="36"/>
          <w:szCs w:val="36"/>
          <w:lang w:val="es-ES" w:bidi="he-IL"/>
        </w:rPr>
        <w:lastRenderedPageBreak/>
        <w:t>Propiedades y características del juego</w:t>
      </w:r>
    </w:p>
    <w:p w14:paraId="4815CEB5" w14:textId="77777777" w:rsidR="00EC4549" w:rsidRPr="001C0772" w:rsidRDefault="00EC4549" w:rsidP="00B26373">
      <w:pPr>
        <w:spacing w:before="450"/>
        <w:outlineLvl w:val="0"/>
        <w:rPr>
          <w:rFonts w:ascii="Helvetica" w:eastAsia="Times New Roman" w:hAnsi="Helvetica" w:cs="Arial"/>
          <w:color w:val="333333"/>
          <w:kern w:val="36"/>
          <w:sz w:val="10"/>
          <w:szCs w:val="10"/>
          <w:lang w:bidi="he-I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3"/>
        <w:gridCol w:w="3142"/>
      </w:tblGrid>
      <w:tr w:rsidR="00B26373" w:rsidRPr="001C0772" w14:paraId="53E6D301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69597A1" w14:textId="4C9CEFFA" w:rsidR="00B26373" w:rsidRPr="006E41D7" w:rsidRDefault="006E41D7" w:rsidP="006E41D7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b/>
                <w:bCs/>
                <w:color w:val="333333"/>
                <w:lang w:val="es-ES" w:bidi="he-IL"/>
              </w:rPr>
              <w:t>Propiedades</w:t>
            </w:r>
          </w:p>
        </w:tc>
      </w:tr>
      <w:tr w:rsidR="00B26373" w:rsidRPr="001C0772" w14:paraId="2E574FF5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39AD32" w14:textId="02BF41E0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Versiones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4B63D38" w14:textId="0328A34D" w:rsidR="00B26373" w:rsidRPr="006E41D7" w:rsidRDefault="006E41D7" w:rsidP="006E41D7">
            <w:pPr>
              <w:pStyle w:val="NormalWeb"/>
              <w:rPr>
                <w:lang w:val="es-ES"/>
              </w:rPr>
            </w:pPr>
            <w:r>
              <w:rPr>
                <w:rFonts w:ascii="Helvetica" w:hAnsi="Helvetica" w:cs="Helvetica"/>
                <w:color w:val="333333"/>
                <w:sz w:val="22"/>
                <w:szCs w:val="22"/>
                <w:lang w:val="es-ES"/>
              </w:rPr>
              <w:t>Autónoma, móvil, empotrada</w:t>
            </w:r>
          </w:p>
        </w:tc>
      </w:tr>
      <w:tr w:rsidR="00B26373" w:rsidRPr="001C0772" w14:paraId="47D2D8A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6A32FD6" w14:textId="62C53B08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RTP</w:t>
            </w:r>
            <w:r w:rsidR="00EC4549" w:rsidRPr="005A7A7B">
              <w:rPr>
                <w:rFonts w:ascii="Helvetica" w:hAnsi="Helvetica" w:cs="Arial"/>
                <w:color w:val="333333"/>
                <w:lang w:bidi="he-IL"/>
              </w:rPr>
              <w:t xml:space="preserve"> (%)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D6F09AC" w14:textId="35FA0317" w:rsidR="00B26373" w:rsidRPr="005A7A7B" w:rsidRDefault="00B26373" w:rsidP="00083D8C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9</w:t>
            </w:r>
            <w:r w:rsidR="00083D8C" w:rsidRPr="005A7A7B">
              <w:rPr>
                <w:rFonts w:ascii="Helvetica" w:hAnsi="Helvetica" w:cs="Arial"/>
                <w:color w:val="333333"/>
                <w:lang w:bidi="he-IL"/>
              </w:rPr>
              <w:t>3</w:t>
            </w: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 (JP), 95</w:t>
            </w:r>
          </w:p>
        </w:tc>
      </w:tr>
      <w:tr w:rsidR="00B26373" w:rsidRPr="001C0772" w14:paraId="3A7C9BF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ECEA8AD" w14:textId="5B030BF7" w:rsidR="00B26373" w:rsidRPr="006E41D7" w:rsidRDefault="006E41D7" w:rsidP="006E41D7">
            <w:pPr>
              <w:pStyle w:val="NormalWeb"/>
              <w:rPr>
                <w:lang w:val="es-ES"/>
              </w:rPr>
            </w:pPr>
            <w:r w:rsidRPr="006E41D7">
              <w:rPr>
                <w:rFonts w:ascii="Helvetica" w:hAnsi="Helvetica" w:cs="Helvetica"/>
                <w:color w:val="333333"/>
                <w:lang w:val="es-ES"/>
              </w:rPr>
              <w:t>Número de carretes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29FA85" w14:textId="63F80D68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5</w:t>
            </w:r>
          </w:p>
        </w:tc>
      </w:tr>
      <w:tr w:rsidR="00B26373" w:rsidRPr="001C0772" w14:paraId="112B0340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977BF19" w14:textId="2C231723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Número de líneas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1EB0BA7" w14:textId="486BA079" w:rsidR="00B26373" w:rsidRPr="005A7A7B" w:rsidRDefault="00B26373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>25</w:t>
            </w:r>
          </w:p>
        </w:tc>
      </w:tr>
      <w:tr w:rsidR="00B26373" w:rsidRPr="001C0772" w14:paraId="1FF899D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A287236" w14:textId="7A0DD77B" w:rsidR="006E41D7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Apuesta mín.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CB251CA" w14:textId="7EF3FB7D" w:rsidR="00B26373" w:rsidRPr="006E41D7" w:rsidRDefault="00EC4549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1 </w:t>
            </w:r>
            <w:r w:rsidR="006E41D7" w:rsidRPr="006E41D7">
              <w:rPr>
                <w:rFonts w:ascii="Helvetica" w:hAnsi="Helvetica" w:cs="Arial"/>
                <w:color w:val="333333"/>
                <w:lang w:val="es-ES" w:bidi="he-IL"/>
              </w:rPr>
              <w:t>crédito</w:t>
            </w:r>
          </w:p>
        </w:tc>
      </w:tr>
      <w:tr w:rsidR="00B26373" w:rsidRPr="001C0772" w14:paraId="3AD0859E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F3360D8" w14:textId="4AC4AB27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 xml:space="preserve">Apuesta </w:t>
            </w:r>
            <w:proofErr w:type="spellStart"/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máx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11702BB" w14:textId="72433095" w:rsidR="00B26373" w:rsidRPr="006E41D7" w:rsidRDefault="00EC4549" w:rsidP="00EC4549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50 </w:t>
            </w:r>
            <w:r w:rsidR="006E41D7" w:rsidRPr="006E41D7">
              <w:rPr>
                <w:rFonts w:ascii="Helvetica" w:hAnsi="Helvetica" w:cs="Arial"/>
                <w:color w:val="333333"/>
                <w:lang w:val="es-ES" w:bidi="he-IL"/>
              </w:rPr>
              <w:t>créditos</w:t>
            </w:r>
          </w:p>
        </w:tc>
      </w:tr>
      <w:tr w:rsidR="00B26373" w:rsidRPr="001C0772" w14:paraId="3E33030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73E3516" w14:textId="138969FE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Nivel de juego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76B7A" w14:textId="116A6CE2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Difícil</w:t>
            </w:r>
          </w:p>
        </w:tc>
      </w:tr>
      <w:tr w:rsidR="00B26373" w:rsidRPr="001C0772" w14:paraId="19531E7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6083055" w14:textId="1B4B9171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 xml:space="preserve">Volatilidad 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331255" w14:textId="2AA1A073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Alta</w:t>
            </w:r>
          </w:p>
        </w:tc>
      </w:tr>
      <w:tr w:rsidR="00B26373" w:rsidRPr="001C0772" w14:paraId="7B13391C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C4C866" w14:textId="3655DDBF" w:rsidR="00B26373" w:rsidRPr="006E41D7" w:rsidRDefault="006E41D7" w:rsidP="006E41D7">
            <w:pPr>
              <w:pStyle w:val="NormalWeb"/>
              <w:rPr>
                <w:lang w:val="es-ES"/>
              </w:rPr>
            </w:pPr>
            <w:r w:rsidRPr="006E41D7">
              <w:rPr>
                <w:rFonts w:ascii="Helvetica" w:hAnsi="Helvetica" w:cs="Helvetica"/>
                <w:color w:val="333333"/>
                <w:lang w:val="es-ES"/>
              </w:rPr>
              <w:t>Tasa de aciertos jugando 1 línea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C48ACA0" w14:textId="66981789" w:rsidR="00B26373" w:rsidRPr="005A7A7B" w:rsidRDefault="00B26373" w:rsidP="006E41D7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1 </w:t>
            </w:r>
            <w:proofErr w:type="spellStart"/>
            <w:r w:rsidR="006E41D7">
              <w:rPr>
                <w:rFonts w:ascii="Helvetica" w:hAnsi="Helvetica" w:cs="Arial"/>
                <w:color w:val="333333"/>
                <w:lang w:bidi="he-IL"/>
              </w:rPr>
              <w:t>cada</w:t>
            </w:r>
            <w:proofErr w:type="spellEnd"/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 24.8</w:t>
            </w:r>
          </w:p>
        </w:tc>
      </w:tr>
      <w:tr w:rsidR="00B26373" w:rsidRPr="001C0772" w14:paraId="62B3157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82CFD9" w14:textId="591EC954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Tasa de aciertos de característica combinada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6C883B" w14:textId="7841E5F8" w:rsidR="00B26373" w:rsidRPr="005A7A7B" w:rsidRDefault="00B26373" w:rsidP="006E41D7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1 </w:t>
            </w:r>
            <w:proofErr w:type="spellStart"/>
            <w:r w:rsidR="006E41D7">
              <w:rPr>
                <w:rFonts w:ascii="Helvetica" w:hAnsi="Helvetica" w:cs="Arial"/>
                <w:color w:val="333333"/>
                <w:lang w:bidi="he-IL"/>
              </w:rPr>
              <w:t>cada</w:t>
            </w:r>
            <w:proofErr w:type="spellEnd"/>
            <w:r w:rsidRPr="005A7A7B">
              <w:rPr>
                <w:rFonts w:ascii="Helvetica" w:hAnsi="Helvetica" w:cs="Arial"/>
                <w:color w:val="333333"/>
                <w:lang w:bidi="he-IL"/>
              </w:rPr>
              <w:t xml:space="preserve"> 134.7</w:t>
            </w:r>
          </w:p>
        </w:tc>
      </w:tr>
      <w:tr w:rsidR="00B26373" w:rsidRPr="001C0772" w14:paraId="23E96FA1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B4ACAB3" w14:textId="65C54EA9" w:rsidR="00B26373" w:rsidRPr="006E41D7" w:rsidRDefault="006E41D7" w:rsidP="006E41D7">
            <w:pPr>
              <w:pStyle w:val="NormalWeb"/>
              <w:rPr>
                <w:lang w:val="es-ES"/>
              </w:rPr>
            </w:pPr>
            <w:r w:rsidRPr="006E41D7">
              <w:rPr>
                <w:rFonts w:ascii="Helvetica" w:hAnsi="Helvetica" w:cs="Helvetica"/>
                <w:color w:val="333333"/>
                <w:lang w:val="es-ES"/>
              </w:rPr>
              <w:t>Apuesta predeterminada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F4EFA69" w14:textId="721E4A3B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2 créditos por línea</w:t>
            </w:r>
          </w:p>
        </w:tc>
      </w:tr>
      <w:tr w:rsidR="00B26373" w:rsidRPr="001C0772" w14:paraId="38151834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6C3307" w14:textId="4894F8ED" w:rsidR="00B26373" w:rsidRPr="006E41D7" w:rsidRDefault="006E41D7" w:rsidP="006E41D7">
            <w:pPr>
              <w:pStyle w:val="NormalWeb"/>
            </w:pPr>
            <w:r w:rsidRPr="006E41D7">
              <w:rPr>
                <w:rFonts w:ascii="Helvetica" w:hAnsi="Helvetica" w:cs="Helvetica"/>
                <w:color w:val="333333"/>
              </w:rPr>
              <w:t xml:space="preserve">Compatible con </w:t>
            </w:r>
            <w:proofErr w:type="spellStart"/>
            <w:r w:rsidRPr="006E41D7">
              <w:rPr>
                <w:rFonts w:ascii="Helvetica" w:hAnsi="Helvetica" w:cs="Helvetica"/>
                <w:color w:val="333333"/>
              </w:rPr>
              <w:t>giros</w:t>
            </w:r>
            <w:proofErr w:type="spellEnd"/>
            <w:r w:rsidRPr="006E41D7">
              <w:rPr>
                <w:rFonts w:ascii="Helvetica" w:hAnsi="Helvetica" w:cs="Helvetica"/>
                <w:color w:val="333333"/>
              </w:rPr>
              <w:t xml:space="preserve"> gratis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AEE6E95" w14:textId="405896D6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 xml:space="preserve">Sí </w:t>
            </w:r>
          </w:p>
        </w:tc>
      </w:tr>
      <w:tr w:rsidR="00B26373" w:rsidRPr="001C0772" w14:paraId="53315949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C4E6712" w14:textId="59D75FD6" w:rsidR="006E41D7" w:rsidRPr="006E41D7" w:rsidRDefault="006E41D7" w:rsidP="006E41D7">
            <w:pPr>
              <w:pStyle w:val="NormalWeb"/>
              <w:rPr>
                <w:rFonts w:ascii="Helvetica" w:hAnsi="Helvetica" w:cs="Helvetica"/>
                <w:color w:val="333333"/>
                <w:lang w:val="es-ES"/>
              </w:rPr>
            </w:pPr>
            <w:r w:rsidRPr="006E41D7">
              <w:rPr>
                <w:rFonts w:ascii="Helvetica" w:hAnsi="Helvetica" w:cs="Helvetica"/>
                <w:color w:val="333333"/>
                <w:lang w:val="es-ES"/>
              </w:rPr>
              <w:t>Categorías recomendadas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3A650E2" w14:textId="77777777" w:rsidR="006E41D7" w:rsidRPr="006E41D7" w:rsidRDefault="006E41D7" w:rsidP="006E41D7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proofErr w:type="spellStart"/>
            <w:r w:rsidRPr="006E41D7">
              <w:rPr>
                <w:rFonts w:ascii="Helvetica" w:eastAsia="Times New Roman" w:hAnsi="Helvetica" w:cs="Arial"/>
                <w:color w:val="333333"/>
                <w:lang w:bidi="he-IL"/>
              </w:rPr>
              <w:t>Aventuras</w:t>
            </w:r>
            <w:proofErr w:type="spellEnd"/>
          </w:p>
          <w:p w14:paraId="3E79C252" w14:textId="77777777" w:rsidR="006E41D7" w:rsidRPr="006E41D7" w:rsidRDefault="006E41D7" w:rsidP="006E41D7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proofErr w:type="spellStart"/>
            <w:r w:rsidRPr="006E41D7">
              <w:rPr>
                <w:rFonts w:ascii="Helvetica" w:eastAsia="Times New Roman" w:hAnsi="Helvetica" w:cs="Arial"/>
                <w:color w:val="333333"/>
                <w:lang w:bidi="he-IL"/>
              </w:rPr>
              <w:t>Enormes</w:t>
            </w:r>
            <w:proofErr w:type="spellEnd"/>
            <w:r w:rsidRPr="006E41D7">
              <w:rPr>
                <w:rFonts w:ascii="Helvetica" w:eastAsia="Times New Roman" w:hAnsi="Helvetica" w:cs="Arial"/>
                <w:color w:val="333333"/>
                <w:lang w:bidi="he-IL"/>
              </w:rPr>
              <w:t xml:space="preserve"> </w:t>
            </w:r>
            <w:proofErr w:type="spellStart"/>
            <w:r w:rsidRPr="006E41D7">
              <w:rPr>
                <w:rFonts w:ascii="Helvetica" w:eastAsia="Times New Roman" w:hAnsi="Helvetica" w:cs="Arial"/>
                <w:color w:val="333333"/>
                <w:lang w:bidi="he-IL"/>
              </w:rPr>
              <w:t>premios</w:t>
            </w:r>
            <w:proofErr w:type="spellEnd"/>
          </w:p>
          <w:p w14:paraId="156B5F3D" w14:textId="371A92E3" w:rsidR="00B26373" w:rsidRPr="006E41D7" w:rsidRDefault="006E41D7" w:rsidP="006E41D7">
            <w:pPr>
              <w:numPr>
                <w:ilvl w:val="0"/>
                <w:numId w:val="2"/>
              </w:numPr>
              <w:spacing w:before="100" w:beforeAutospacing="1" w:after="100" w:afterAutospacing="1" w:line="300" w:lineRule="atLeast"/>
              <w:ind w:left="0"/>
              <w:rPr>
                <w:rFonts w:ascii="Helvetica" w:eastAsia="Times New Roman" w:hAnsi="Helvetica" w:cs="Arial"/>
                <w:color w:val="333333"/>
                <w:lang w:bidi="he-IL"/>
              </w:rPr>
            </w:pPr>
            <w:proofErr w:type="spellStart"/>
            <w:r w:rsidRPr="006E41D7">
              <w:rPr>
                <w:rFonts w:ascii="Helvetica" w:eastAsia="Times New Roman" w:hAnsi="Helvetica" w:cs="Arial"/>
                <w:color w:val="333333"/>
                <w:lang w:bidi="he-IL"/>
              </w:rPr>
              <w:t>Fantasía</w:t>
            </w:r>
            <w:proofErr w:type="spellEnd"/>
          </w:p>
        </w:tc>
      </w:tr>
      <w:tr w:rsidR="00B26373" w:rsidRPr="001C0772" w14:paraId="25289BD3" w14:textId="77777777" w:rsidTr="00B26373">
        <w:tc>
          <w:tcPr>
            <w:tcW w:w="0" w:type="auto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73B3337" w14:textId="7E672272" w:rsidR="00B26373" w:rsidRPr="005A7A7B" w:rsidRDefault="00767BDB" w:rsidP="00B26373">
            <w:pPr>
              <w:shd w:val="clear" w:color="auto" w:fill="F0F0F0"/>
              <w:spacing w:line="300" w:lineRule="atLeast"/>
              <w:jc w:val="center"/>
              <w:rPr>
                <w:rFonts w:ascii="Helvetica" w:hAnsi="Helvetica" w:cs="Arial"/>
                <w:b/>
                <w:bCs/>
                <w:color w:val="333333"/>
                <w:lang w:bidi="he-IL"/>
              </w:rPr>
            </w:pPr>
            <w:r w:rsidRPr="00767BDB">
              <w:rPr>
                <w:rFonts w:ascii="Helvetica" w:hAnsi="Helvetica" w:cs="Arial"/>
                <w:b/>
                <w:bCs/>
                <w:color w:val="333333"/>
                <w:lang w:val="es-ES" w:bidi="he-IL"/>
              </w:rPr>
              <w:t>Características</w:t>
            </w:r>
            <w:bookmarkStart w:id="0" w:name="_GoBack"/>
            <w:bookmarkEnd w:id="0"/>
          </w:p>
        </w:tc>
      </w:tr>
      <w:tr w:rsidR="00B26373" w:rsidRPr="001C0772" w14:paraId="0735DD98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1EEB523" w14:textId="61425E01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Giros gratis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A7BE21" w14:textId="08761D5E" w:rsidR="00B26373" w:rsidRPr="006E41D7" w:rsidRDefault="006E41D7" w:rsidP="006E41D7">
            <w:pPr>
              <w:pStyle w:val="NormalWeb"/>
            </w:pPr>
            <w:r w:rsidRPr="006E41D7">
              <w:rPr>
                <w:rFonts w:ascii="Helvetica" w:hAnsi="Helvetica" w:cs="Helvetica"/>
                <w:color w:val="333333"/>
              </w:rPr>
              <w:t>Hasta 15</w:t>
            </w:r>
          </w:p>
        </w:tc>
      </w:tr>
      <w:tr w:rsidR="00B26373" w:rsidRPr="001C0772" w14:paraId="6DB12493" w14:textId="77777777" w:rsidTr="00B26373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882CF62" w14:textId="12DC26FD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val="es-ES" w:bidi="he-IL"/>
              </w:rPr>
            </w:pPr>
            <w:r w:rsidRPr="006E41D7">
              <w:rPr>
                <w:rFonts w:ascii="Helvetica" w:hAnsi="Helvetica" w:cs="Arial"/>
                <w:color w:val="333333"/>
                <w:lang w:val="es-ES" w:bidi="he-IL"/>
              </w:rPr>
              <w:t>Sustituto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D5AC12A" w14:textId="6B150DDB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proofErr w:type="spellStart"/>
            <w:r w:rsidRPr="006E41D7">
              <w:rPr>
                <w:rFonts w:ascii="Helvetica" w:hAnsi="Helvetica" w:cs="Arial"/>
                <w:color w:val="333333"/>
                <w:lang w:bidi="he-IL"/>
              </w:rPr>
              <w:t>Duplica</w:t>
            </w:r>
            <w:proofErr w:type="spellEnd"/>
            <w:r w:rsidRPr="006E41D7">
              <w:rPr>
                <w:rFonts w:ascii="Helvetica" w:hAnsi="Helvetica" w:cs="Arial"/>
                <w:color w:val="333333"/>
                <w:lang w:bidi="he-IL"/>
              </w:rPr>
              <w:t xml:space="preserve"> el </w:t>
            </w:r>
            <w:proofErr w:type="spellStart"/>
            <w:r w:rsidRPr="006E41D7">
              <w:rPr>
                <w:rFonts w:ascii="Helvetica" w:hAnsi="Helvetica" w:cs="Arial"/>
                <w:color w:val="333333"/>
                <w:lang w:bidi="he-IL"/>
              </w:rPr>
              <w:t>premio</w:t>
            </w:r>
            <w:proofErr w:type="spellEnd"/>
          </w:p>
        </w:tc>
      </w:tr>
      <w:tr w:rsidR="00B26373" w:rsidRPr="001C0772" w14:paraId="096E9E34" w14:textId="77777777" w:rsidTr="00EC4549">
        <w:trPr>
          <w:trHeight w:val="35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FD4FDB5" w14:textId="1A3684F6" w:rsidR="00B26373" w:rsidRPr="006E41D7" w:rsidRDefault="006E41D7" w:rsidP="006E41D7">
            <w:pPr>
              <w:pStyle w:val="NormalWeb"/>
              <w:rPr>
                <w:lang w:val="es-ES"/>
              </w:rPr>
            </w:pPr>
            <w:r w:rsidRPr="006E41D7">
              <w:rPr>
                <w:rFonts w:ascii="Helvetica" w:hAnsi="Helvetica" w:cs="Helvetica"/>
                <w:color w:val="333333"/>
                <w:lang w:val="es-ES"/>
              </w:rPr>
              <w:t>Característica de elección de premios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915EE94" w14:textId="6C62184C" w:rsidR="00B26373" w:rsidRPr="006E41D7" w:rsidRDefault="006E41D7" w:rsidP="00B26373">
            <w:pPr>
              <w:spacing w:line="300" w:lineRule="atLeast"/>
              <w:rPr>
                <w:rFonts w:ascii="Helvetica" w:hAnsi="Helvetica" w:cs="Arial"/>
                <w:color w:val="333333"/>
                <w:lang w:bidi="he-IL"/>
              </w:rPr>
            </w:pPr>
            <w:r w:rsidRPr="006E41D7">
              <w:rPr>
                <w:rFonts w:ascii="Helvetica" w:hAnsi="Helvetica" w:cs="Arial"/>
                <w:color w:val="333333"/>
                <w:lang w:bidi="he-IL"/>
              </w:rPr>
              <w:t xml:space="preserve">Hasta 100 </w:t>
            </w:r>
            <w:proofErr w:type="spellStart"/>
            <w:r w:rsidRPr="006E41D7">
              <w:rPr>
                <w:rFonts w:ascii="Helvetica" w:hAnsi="Helvetica" w:cs="Arial"/>
                <w:color w:val="333333"/>
                <w:lang w:bidi="he-IL"/>
              </w:rPr>
              <w:t>veces</w:t>
            </w:r>
            <w:proofErr w:type="spellEnd"/>
            <w:r w:rsidRPr="006E41D7">
              <w:rPr>
                <w:rFonts w:ascii="Helvetica" w:hAnsi="Helvetica" w:cs="Arial"/>
                <w:color w:val="333333"/>
                <w:lang w:bidi="he-IL"/>
              </w:rPr>
              <w:t xml:space="preserve"> el </w:t>
            </w:r>
            <w:proofErr w:type="spellStart"/>
            <w:r w:rsidRPr="006E41D7">
              <w:rPr>
                <w:rFonts w:ascii="Helvetica" w:hAnsi="Helvetica" w:cs="Arial"/>
                <w:color w:val="333333"/>
                <w:lang w:bidi="he-IL"/>
              </w:rPr>
              <w:t>premio</w:t>
            </w:r>
            <w:proofErr w:type="spellEnd"/>
          </w:p>
        </w:tc>
      </w:tr>
    </w:tbl>
    <w:p w14:paraId="73B7DCB9" w14:textId="77777777" w:rsidR="00B26373" w:rsidRPr="001C0772" w:rsidRDefault="00B26373" w:rsidP="00B26373">
      <w:pPr>
        <w:rPr>
          <w:rFonts w:ascii="Helvetica" w:eastAsia="Times New Roman" w:hAnsi="Helvetica" w:cs="Times New Roman"/>
          <w:lang w:bidi="he-IL"/>
        </w:rPr>
      </w:pPr>
    </w:p>
    <w:p w14:paraId="44D5834E" w14:textId="77777777" w:rsidR="00D66231" w:rsidRPr="001C0772" w:rsidRDefault="00ED0EDD" w:rsidP="00B26373">
      <w:pPr>
        <w:rPr>
          <w:rFonts w:ascii="Helvetica" w:hAnsi="Helvetica"/>
        </w:rPr>
      </w:pPr>
    </w:p>
    <w:sectPr w:rsidR="00D66231" w:rsidRPr="001C0772" w:rsidSect="00F32B1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5856F" w14:textId="77777777" w:rsidR="00ED0EDD" w:rsidRDefault="00ED0EDD" w:rsidP="00825601">
      <w:r>
        <w:separator/>
      </w:r>
    </w:p>
  </w:endnote>
  <w:endnote w:type="continuationSeparator" w:id="0">
    <w:p w14:paraId="077A4A4B" w14:textId="77777777" w:rsidR="00ED0EDD" w:rsidRDefault="00ED0EDD" w:rsidP="0082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swiss"/>
    <w:pitch w:val="variable"/>
    <w:sig w:usb0="A0002AAF" w:usb1="4000004A" w:usb2="00000000" w:usb3="00000000" w:csb0="000001FF" w:csb1="00000000"/>
  </w:font>
  <w:font w:name="Quicksand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73372" w14:textId="77777777" w:rsidR="0053594D" w:rsidRDefault="005359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38522" w14:textId="77777777" w:rsidR="009804FF" w:rsidRPr="002A5F84" w:rsidRDefault="009804FF" w:rsidP="002A5F84">
    <w:pPr>
      <w:pStyle w:val="Footer"/>
      <w:jc w:val="center"/>
      <w:rPr>
        <w:b/>
      </w:rPr>
    </w:pPr>
    <w:r w:rsidRPr="0053594D">
      <w:rPr>
        <w:rFonts w:ascii="Quicksand" w:hAnsi="Quicksand"/>
        <w:caps/>
        <w:noProof/>
        <w:color w:val="000000" w:themeColor="text1"/>
        <w:sz w:val="18"/>
        <w:szCs w:val="18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A765FC" wp14:editId="33006F48">
              <wp:simplePos x="0" y="0"/>
              <wp:positionH relativeFrom="rightMargin">
                <wp:posOffset>635</wp:posOffset>
              </wp:positionH>
              <wp:positionV relativeFrom="bottomMargin">
                <wp:posOffset>287020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DBF6BC" w14:textId="16770EEA" w:rsidR="00D210A3" w:rsidRDefault="00D210A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67BDB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A765FC" id="Rectangle 40" o:spid="_x0000_s1026" style="position:absolute;left:0;text-align:left;margin-left:.05pt;margin-top:22.6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" fillcolor="black [3213]" stroked="f" strokeweight="3pt">
              <v:textbox>
                <w:txbxContent>
                  <w:p w14:paraId="5FDBF6BC" w14:textId="16770EEA" w:rsidR="00D210A3" w:rsidRDefault="00D210A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67BDB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53594D">
      <w:rPr>
        <w:rFonts w:ascii="Quicksand" w:hAnsi="Quicksand"/>
        <w:caps/>
        <w:noProof/>
        <w:color w:val="808080" w:themeColor="background1" w:themeShade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B9E4DD" wp14:editId="208DC59C">
              <wp:simplePos x="0" y="0"/>
              <wp:positionH relativeFrom="column">
                <wp:posOffset>4432935</wp:posOffset>
              </wp:positionH>
              <wp:positionV relativeFrom="paragraph">
                <wp:posOffset>428625</wp:posOffset>
              </wp:positionV>
              <wp:extent cx="297815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5858D" w14:textId="77777777" w:rsidR="009804FF" w:rsidRDefault="009804F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B9E4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49.05pt;margin-top:33.7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" filled="f" stroked="f">
              <v:textbox>
                <w:txbxContent>
                  <w:p w14:paraId="4215858D" w14:textId="77777777" w:rsidR="009804FF" w:rsidRDefault="009804FF"/>
                </w:txbxContent>
              </v:textbox>
            </v:shape>
          </w:pict>
        </mc:Fallback>
      </mc:AlternateContent>
    </w:r>
    <w:r w:rsidR="001013B6" w:rsidRPr="0053594D">
      <w:rPr>
        <w:rFonts w:ascii="Quicksand" w:hAnsi="Quicksand"/>
      </w:rPr>
      <w:t>STRICTLY CONFIDENTIAL</w:t>
    </w:r>
    <w:r w:rsidRPr="0053594D">
      <w:rPr>
        <w:rFonts w:ascii="Quicksand" w:hAnsi="Quicksand"/>
      </w:rPr>
      <w:t xml:space="preserve">                                                                                      </w:t>
    </w:r>
    <w:r w:rsidRPr="002A5F84">
      <w:rPr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E2A48C" wp14:editId="06CF7584">
              <wp:simplePos x="0" y="0"/>
              <wp:positionH relativeFrom="column">
                <wp:posOffset>-151765</wp:posOffset>
              </wp:positionH>
              <wp:positionV relativeFrom="paragraph">
                <wp:posOffset>-94615</wp:posOffset>
              </wp:positionV>
              <wp:extent cx="6273800" cy="0"/>
              <wp:effectExtent l="10160" t="10160" r="12065" b="889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73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696DC2D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95pt;margin-top:-7.4pt;width:49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"/>
          </w:pict>
        </mc:Fallback>
      </mc:AlternateContent>
    </w:r>
    <w:r w:rsidR="0053594D">
      <w:rPr>
        <w:rFonts w:ascii="Quicksand" w:hAnsi="Quicksand"/>
        <w:bCs/>
      </w:rPr>
      <w:t>www.eyecon.com</w:t>
    </w:r>
  </w:p>
  <w:p w14:paraId="48077218" w14:textId="77777777" w:rsidR="00550DEA" w:rsidRDefault="00550DEA" w:rsidP="009804FF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5D5F9" w14:textId="77777777" w:rsidR="0053594D" w:rsidRDefault="00535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1CB7F" w14:textId="77777777" w:rsidR="00ED0EDD" w:rsidRDefault="00ED0EDD" w:rsidP="00825601">
      <w:r>
        <w:separator/>
      </w:r>
    </w:p>
  </w:footnote>
  <w:footnote w:type="continuationSeparator" w:id="0">
    <w:p w14:paraId="1F722449" w14:textId="77777777" w:rsidR="00ED0EDD" w:rsidRDefault="00ED0EDD" w:rsidP="00825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E42EE" w14:textId="77777777" w:rsidR="0053594D" w:rsidRDefault="005359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B887D" w14:textId="77777777" w:rsidR="00825601" w:rsidRDefault="00825601" w:rsidP="00825601">
    <w:pPr>
      <w:pStyle w:val="Header"/>
      <w:jc w:val="center"/>
    </w:pPr>
    <w:r>
      <w:rPr>
        <w:noProof/>
      </w:rPr>
      <w:drawing>
        <wp:inline distT="0" distB="0" distL="0" distR="0" wp14:anchorId="7C7AB9A4" wp14:editId="0B30CFFA">
          <wp:extent cx="1696085" cy="934284"/>
          <wp:effectExtent l="0" t="0" r="5715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yecon_Logo_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99" cy="951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FD8C2" w14:textId="77777777" w:rsidR="00825601" w:rsidRDefault="00825601" w:rsidP="00825601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44AC5" w14:textId="77777777" w:rsidR="0053594D" w:rsidRDefault="005359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40789"/>
    <w:multiLevelType w:val="multilevel"/>
    <w:tmpl w:val="779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A807E6A"/>
    <w:multiLevelType w:val="multilevel"/>
    <w:tmpl w:val="E400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281"/>
    <w:rsid w:val="00066D55"/>
    <w:rsid w:val="00083D8C"/>
    <w:rsid w:val="000C0B44"/>
    <w:rsid w:val="001013B6"/>
    <w:rsid w:val="001C0772"/>
    <w:rsid w:val="00250DD3"/>
    <w:rsid w:val="002A5F84"/>
    <w:rsid w:val="003E6ABC"/>
    <w:rsid w:val="003F0862"/>
    <w:rsid w:val="004E318E"/>
    <w:rsid w:val="0053594D"/>
    <w:rsid w:val="00550DEA"/>
    <w:rsid w:val="00561167"/>
    <w:rsid w:val="005A7A7B"/>
    <w:rsid w:val="005A7D93"/>
    <w:rsid w:val="00656913"/>
    <w:rsid w:val="006B2281"/>
    <w:rsid w:val="006D370E"/>
    <w:rsid w:val="006E30F4"/>
    <w:rsid w:val="006E41D7"/>
    <w:rsid w:val="006F3ED7"/>
    <w:rsid w:val="00767BDB"/>
    <w:rsid w:val="00825601"/>
    <w:rsid w:val="0089067D"/>
    <w:rsid w:val="009804FF"/>
    <w:rsid w:val="009F1E76"/>
    <w:rsid w:val="00A53306"/>
    <w:rsid w:val="00AB7FB6"/>
    <w:rsid w:val="00B049CA"/>
    <w:rsid w:val="00B26373"/>
    <w:rsid w:val="00BD1F0F"/>
    <w:rsid w:val="00C24848"/>
    <w:rsid w:val="00D210A3"/>
    <w:rsid w:val="00D25A6C"/>
    <w:rsid w:val="00D370F0"/>
    <w:rsid w:val="00DA0E40"/>
    <w:rsid w:val="00DD5A6E"/>
    <w:rsid w:val="00EC4549"/>
    <w:rsid w:val="00ED0E86"/>
    <w:rsid w:val="00ED0EDD"/>
    <w:rsid w:val="00F3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65034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25601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01"/>
  </w:style>
  <w:style w:type="paragraph" w:styleId="Footer">
    <w:name w:val="footer"/>
    <w:basedOn w:val="Normal"/>
    <w:link w:val="FooterChar"/>
    <w:uiPriority w:val="99"/>
    <w:unhideWhenUsed/>
    <w:rsid w:val="00825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01"/>
  </w:style>
  <w:style w:type="character" w:customStyle="1" w:styleId="Heading1Char">
    <w:name w:val="Heading 1 Char"/>
    <w:basedOn w:val="DefaultParagraphFont"/>
    <w:link w:val="Heading1"/>
    <w:uiPriority w:val="9"/>
    <w:rsid w:val="0082560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82560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25601"/>
  </w:style>
  <w:style w:type="character" w:styleId="Strong">
    <w:name w:val="Strong"/>
    <w:basedOn w:val="DefaultParagraphFont"/>
    <w:uiPriority w:val="22"/>
    <w:qFormat/>
    <w:rsid w:val="00825601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8256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5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D210A3"/>
    <w:rPr>
      <w:rFonts w:eastAsiaTheme="minorEastAsia"/>
      <w:sz w:val="22"/>
      <w:szCs w:val="22"/>
      <w:lang w:eastAsia="zh-CN"/>
    </w:rPr>
  </w:style>
  <w:style w:type="character" w:customStyle="1" w:styleId="zmsearchresult">
    <w:name w:val="zmsearchresult"/>
    <w:basedOn w:val="DefaultParagraphFont"/>
    <w:rsid w:val="006B2281"/>
  </w:style>
  <w:style w:type="character" w:styleId="Hyperlink">
    <w:name w:val="Hyperlink"/>
    <w:basedOn w:val="DefaultParagraphFont"/>
    <w:uiPriority w:val="99"/>
    <w:semiHidden/>
    <w:unhideWhenUsed/>
    <w:rsid w:val="00B263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12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64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5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72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les.eyecon.com/index.php/s/0iHr6stDJ8HyJr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STRICTLY CONFIDENTIAL  WWW.EYECON.COM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74343297AA1419E189F7BF7FEBD07" ma:contentTypeVersion="7" ma:contentTypeDescription="Create a new document." ma:contentTypeScope="" ma:versionID="5c829392aae1331e5517d545b9a5a78b">
  <xsd:schema xmlns:xsd="http://www.w3.org/2001/XMLSchema" xmlns:xs="http://www.w3.org/2001/XMLSchema" xmlns:p="http://schemas.microsoft.com/office/2006/metadata/properties" xmlns:ns2="18942e72-54c0-48c1-94fb-cc4d1b2968c6" xmlns:ns3="549e48ba-90ca-4b89-bcb7-92fd36283afa" targetNamespace="http://schemas.microsoft.com/office/2006/metadata/properties" ma:root="true" ma:fieldsID="1f22f8adc26f2e5cbbda223cd2f64758" ns2:_="" ns3:_="">
    <xsd:import namespace="18942e72-54c0-48c1-94fb-cc4d1b2968c6"/>
    <xsd:import namespace="549e48ba-90ca-4b89-bcb7-92fd36283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42e72-54c0-48c1-94fb-cc4d1b2968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e48ba-90ca-4b89-bcb7-92fd36283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695B7A-8912-4714-BDAD-FB4CBF4491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43877-AD68-469F-962B-11E26C0C8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942e72-54c0-48c1-94fb-cc4d1b2968c6"/>
    <ds:schemaRef ds:uri="549e48ba-90ca-4b89-bcb7-92fd36283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096A12-FB09-4084-B208-E14C7C413E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strictly confidential</vt:lpstr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strictly confidential</dc:title>
  <dc:subject/>
  <dc:creator>Zvi Chazanov</dc:creator>
  <cp:keywords/>
  <dc:description/>
  <cp:lastModifiedBy>Windows User</cp:lastModifiedBy>
  <cp:revision>3</cp:revision>
  <dcterms:created xsi:type="dcterms:W3CDTF">2019-10-15T09:52:00Z</dcterms:created>
  <dcterms:modified xsi:type="dcterms:W3CDTF">2019-10-15T09:53:00Z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0x010100EFF74343297AA1419E189F7BF7FEBD07</vt:lpwstr>
  </property>
</Properties>
</file>